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32438" w14:textId="6EDAA3B9" w:rsidR="00BA0DA4" w:rsidRPr="001449E7" w:rsidRDefault="00BA0DA4" w:rsidP="00BA0DA4">
      <w:pPr>
        <w:pStyle w:val="1"/>
        <w:spacing w:before="300" w:after="300" w:line="240" w:lineRule="auto"/>
        <w:jc w:val="center"/>
        <w:rPr>
          <w:sz w:val="28"/>
          <w:szCs w:val="28"/>
        </w:rPr>
      </w:pPr>
      <w:bookmarkStart w:id="0" w:name="_Toc145580046"/>
      <w:r w:rsidRPr="001449E7">
        <w:rPr>
          <w:rFonts w:hint="eastAsia"/>
          <w:sz w:val="28"/>
          <w:szCs w:val="28"/>
        </w:rPr>
        <w:t>《制浆造纸综合实验》教学大纲</w:t>
      </w:r>
      <w:bookmarkEnd w:id="0"/>
      <w:r w:rsidR="0038750D">
        <w:rPr>
          <w:rFonts w:hint="eastAsia"/>
          <w:sz w:val="32"/>
          <w:szCs w:val="32"/>
        </w:rPr>
        <w:t>（适用于</w:t>
      </w:r>
      <w:r w:rsidR="0038750D">
        <w:rPr>
          <w:rFonts w:hint="eastAsia"/>
          <w:sz w:val="32"/>
          <w:szCs w:val="32"/>
        </w:rPr>
        <w:t>2022</w:t>
      </w:r>
      <w:r w:rsidR="0038750D">
        <w:rPr>
          <w:rFonts w:hint="eastAsia"/>
          <w:sz w:val="32"/>
          <w:szCs w:val="32"/>
        </w:rPr>
        <w:t>级）</w:t>
      </w:r>
    </w:p>
    <w:p w14:paraId="07414EAB" w14:textId="77777777" w:rsidR="00BA0DA4" w:rsidRPr="001449E7" w:rsidRDefault="00BA0DA4" w:rsidP="00BA0DA4">
      <w:pPr>
        <w:rPr>
          <w:sz w:val="24"/>
        </w:rPr>
      </w:pPr>
      <w:r w:rsidRPr="001449E7">
        <w:rPr>
          <w:sz w:val="24"/>
        </w:rPr>
        <w:t>课程名称：</w:t>
      </w:r>
      <w:r w:rsidRPr="001449E7">
        <w:rPr>
          <w:rFonts w:hint="eastAsia"/>
          <w:sz w:val="24"/>
        </w:rPr>
        <w:t>制浆造纸综合实验</w:t>
      </w:r>
    </w:p>
    <w:p w14:paraId="6F73A3D3" w14:textId="77777777" w:rsidR="00BA0DA4" w:rsidRPr="001449E7" w:rsidRDefault="00BA0DA4" w:rsidP="00BA0DA4">
      <w:pPr>
        <w:spacing w:line="360" w:lineRule="exact"/>
        <w:rPr>
          <w:sz w:val="24"/>
        </w:rPr>
      </w:pPr>
      <w:r w:rsidRPr="001449E7">
        <w:rPr>
          <w:sz w:val="24"/>
        </w:rPr>
        <w:t>英文名称</w:t>
      </w:r>
      <w:r w:rsidRPr="001449E7">
        <w:rPr>
          <w:sz w:val="24"/>
        </w:rPr>
        <w:t>:Integrated Experiment of Pulp and Paper-making</w:t>
      </w:r>
    </w:p>
    <w:p w14:paraId="4260CE36" w14:textId="77777777" w:rsidR="00BA0DA4" w:rsidRPr="001449E7" w:rsidRDefault="00BA0DA4" w:rsidP="00BA0DA4">
      <w:pPr>
        <w:spacing w:line="360" w:lineRule="exact"/>
        <w:rPr>
          <w:sz w:val="24"/>
        </w:rPr>
      </w:pPr>
      <w:r w:rsidRPr="001449E7">
        <w:rPr>
          <w:sz w:val="24"/>
        </w:rPr>
        <w:t>课程代码：</w:t>
      </w:r>
      <w:r w:rsidRPr="001449E7">
        <w:rPr>
          <w:sz w:val="24"/>
        </w:rPr>
        <w:t>B917</w:t>
      </w:r>
      <w:r w:rsidRPr="001449E7">
        <w:rPr>
          <w:rFonts w:hint="eastAsia"/>
          <w:sz w:val="24"/>
        </w:rPr>
        <w:t>003</w:t>
      </w:r>
    </w:p>
    <w:p w14:paraId="16D3D180" w14:textId="77777777" w:rsidR="00BA0DA4" w:rsidRDefault="00BA0DA4" w:rsidP="00BA0DA4">
      <w:pPr>
        <w:widowControl/>
        <w:spacing w:line="360" w:lineRule="auto"/>
        <w:rPr>
          <w:sz w:val="24"/>
        </w:rPr>
      </w:pPr>
      <w:r w:rsidRPr="001449E7">
        <w:rPr>
          <w:sz w:val="24"/>
        </w:rPr>
        <w:t>课程类型：</w:t>
      </w:r>
      <w:proofErr w:type="gramStart"/>
      <w:r w:rsidRPr="001449E7">
        <w:rPr>
          <w:sz w:val="24"/>
        </w:rPr>
        <w:t>独立设</w:t>
      </w:r>
      <w:proofErr w:type="gramEnd"/>
      <w:r w:rsidRPr="001449E7">
        <w:rPr>
          <w:sz w:val="24"/>
        </w:rPr>
        <w:t>课实验</w:t>
      </w:r>
    </w:p>
    <w:p w14:paraId="5718D3D8" w14:textId="77777777" w:rsidR="00BA0DA4" w:rsidRPr="00E2733A" w:rsidRDefault="00BA0DA4" w:rsidP="00BA0DA4">
      <w:pPr>
        <w:widowControl/>
        <w:spacing w:line="360" w:lineRule="auto"/>
        <w:rPr>
          <w:sz w:val="24"/>
        </w:rPr>
      </w:pPr>
      <w:r w:rsidRPr="00E2733A">
        <w:rPr>
          <w:rFonts w:hint="eastAsia"/>
          <w:sz w:val="24"/>
        </w:rPr>
        <w:t>总学时及学分：</w:t>
      </w:r>
      <w:r w:rsidRPr="00E2733A">
        <w:rPr>
          <w:rFonts w:hint="eastAsia"/>
          <w:sz w:val="24"/>
        </w:rPr>
        <w:t xml:space="preserve">128 </w:t>
      </w:r>
      <w:r w:rsidRPr="00E2733A">
        <w:rPr>
          <w:rFonts w:hint="eastAsia"/>
          <w:sz w:val="24"/>
        </w:rPr>
        <w:t>学时</w:t>
      </w:r>
      <w:r w:rsidRPr="00E2733A">
        <w:rPr>
          <w:rFonts w:hint="eastAsia"/>
          <w:sz w:val="24"/>
        </w:rPr>
        <w:t xml:space="preserve"> 4 </w:t>
      </w:r>
      <w:r w:rsidRPr="00E2733A">
        <w:rPr>
          <w:rFonts w:hint="eastAsia"/>
          <w:sz w:val="24"/>
        </w:rPr>
        <w:t>学分</w:t>
      </w:r>
    </w:p>
    <w:p w14:paraId="6E83F615" w14:textId="77777777" w:rsidR="00BA0DA4" w:rsidRPr="00E2733A" w:rsidRDefault="00BA0DA4" w:rsidP="00BA0DA4">
      <w:pPr>
        <w:widowControl/>
        <w:spacing w:line="360" w:lineRule="auto"/>
        <w:rPr>
          <w:sz w:val="24"/>
        </w:rPr>
      </w:pPr>
      <w:r w:rsidRPr="00E2733A">
        <w:rPr>
          <w:rFonts w:hint="eastAsia"/>
          <w:sz w:val="24"/>
        </w:rPr>
        <w:t>先修课程：《制浆原理与工程》、《造纸原理与工程》和《制浆造纸分析与检测Ⅰ》</w:t>
      </w:r>
    </w:p>
    <w:p w14:paraId="5784840E" w14:textId="5516BCD4" w:rsidR="00BA0DA4" w:rsidRPr="00E2733A" w:rsidRDefault="00BA0DA4" w:rsidP="00BA0DA4">
      <w:pPr>
        <w:widowControl/>
        <w:spacing w:line="360" w:lineRule="auto"/>
        <w:rPr>
          <w:sz w:val="24"/>
        </w:rPr>
      </w:pPr>
      <w:r w:rsidRPr="00E2733A">
        <w:rPr>
          <w:rFonts w:hint="eastAsia"/>
          <w:sz w:val="24"/>
        </w:rPr>
        <w:t>开课单位：轻工学部</w:t>
      </w:r>
      <w:r w:rsidRPr="00E2733A">
        <w:rPr>
          <w:rFonts w:hint="eastAsia"/>
          <w:sz w:val="24"/>
        </w:rPr>
        <w:t xml:space="preserve"> </w:t>
      </w:r>
      <w:r w:rsidRPr="00E2733A">
        <w:rPr>
          <w:rFonts w:hint="eastAsia"/>
          <w:sz w:val="24"/>
        </w:rPr>
        <w:t>轻化工程教研室</w:t>
      </w:r>
    </w:p>
    <w:p w14:paraId="11CAF3D1" w14:textId="681B5D23" w:rsidR="00BA0DA4" w:rsidRPr="00367DE5" w:rsidRDefault="00BA0DA4" w:rsidP="00BA0DA4">
      <w:pPr>
        <w:widowControl/>
        <w:spacing w:line="360" w:lineRule="auto"/>
        <w:rPr>
          <w:sz w:val="24"/>
        </w:rPr>
      </w:pPr>
      <w:r w:rsidRPr="00E2733A">
        <w:rPr>
          <w:rFonts w:hint="eastAsia"/>
          <w:sz w:val="24"/>
        </w:rPr>
        <w:t>执笔人：于冬梅、姜亦飞</w:t>
      </w:r>
      <w:r w:rsidR="00A91C07">
        <w:rPr>
          <w:sz w:val="24"/>
        </w:rPr>
        <w:t xml:space="preserve">     </w:t>
      </w:r>
      <w:r w:rsidRPr="00E2733A">
        <w:rPr>
          <w:rFonts w:hint="eastAsia"/>
          <w:sz w:val="24"/>
        </w:rPr>
        <w:t>审核人：</w:t>
      </w:r>
      <w:r w:rsidR="00A91C07">
        <w:rPr>
          <w:rFonts w:hint="eastAsia"/>
          <w:sz w:val="24"/>
        </w:rPr>
        <w:t>王强</w:t>
      </w:r>
      <w:r w:rsidR="00A91C07">
        <w:rPr>
          <w:rFonts w:hint="eastAsia"/>
          <w:sz w:val="24"/>
        </w:rPr>
        <w:t xml:space="preserve"> </w:t>
      </w:r>
      <w:r w:rsidR="00A91C07">
        <w:rPr>
          <w:sz w:val="24"/>
        </w:rPr>
        <w:t xml:space="preserve">  </w:t>
      </w:r>
      <w:r w:rsidR="00A91C07">
        <w:rPr>
          <w:szCs w:val="21"/>
        </w:rPr>
        <w:t xml:space="preserve">           </w:t>
      </w:r>
      <w:r w:rsidR="00A91C07" w:rsidRPr="0038750D">
        <w:rPr>
          <w:sz w:val="24"/>
        </w:rPr>
        <w:t xml:space="preserve">  </w:t>
      </w:r>
      <w:r w:rsidR="00A91C07" w:rsidRPr="0038750D">
        <w:rPr>
          <w:rFonts w:hint="eastAsia"/>
          <w:sz w:val="24"/>
        </w:rPr>
        <w:t>批准人：林茂海</w:t>
      </w:r>
    </w:p>
    <w:p w14:paraId="31F84D87" w14:textId="77777777" w:rsidR="00BA0DA4" w:rsidRPr="001449E7" w:rsidRDefault="00BA0DA4" w:rsidP="00BA0DA4">
      <w:pPr>
        <w:rPr>
          <w:kern w:val="0"/>
          <w:sz w:val="24"/>
        </w:rPr>
      </w:pPr>
      <w:r w:rsidRPr="001449E7">
        <w:rPr>
          <w:rFonts w:ascii="黑体" w:eastAsia="黑体"/>
          <w:b/>
          <w:bCs/>
          <w:sz w:val="24"/>
        </w:rPr>
        <w:t xml:space="preserve">一、学时与学分：  </w:t>
      </w:r>
      <w:r w:rsidRPr="001449E7">
        <w:rPr>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2074"/>
        <w:gridCol w:w="2074"/>
        <w:gridCol w:w="2074"/>
      </w:tblGrid>
      <w:tr w:rsidR="00BA0DA4" w:rsidRPr="001449E7" w14:paraId="4B563FF5" w14:textId="77777777" w:rsidTr="00E92BB2">
        <w:trPr>
          <w:jc w:val="center"/>
        </w:trPr>
        <w:tc>
          <w:tcPr>
            <w:tcW w:w="2074" w:type="dxa"/>
          </w:tcPr>
          <w:p w14:paraId="1DC2FB27" w14:textId="77777777" w:rsidR="00BA0DA4" w:rsidRPr="001449E7" w:rsidRDefault="00BA0DA4" w:rsidP="00E92BB2">
            <w:pPr>
              <w:spacing w:line="360" w:lineRule="auto"/>
              <w:jc w:val="center"/>
              <w:rPr>
                <w:sz w:val="24"/>
              </w:rPr>
            </w:pPr>
            <w:r w:rsidRPr="001449E7">
              <w:rPr>
                <w:sz w:val="24"/>
              </w:rPr>
              <w:t>课程总学时</w:t>
            </w:r>
          </w:p>
        </w:tc>
        <w:tc>
          <w:tcPr>
            <w:tcW w:w="2074" w:type="dxa"/>
          </w:tcPr>
          <w:p w14:paraId="5C29C91A" w14:textId="77777777" w:rsidR="00BA0DA4" w:rsidRPr="001449E7" w:rsidRDefault="00BA0DA4" w:rsidP="00E92BB2">
            <w:pPr>
              <w:spacing w:line="360" w:lineRule="auto"/>
              <w:jc w:val="center"/>
              <w:rPr>
                <w:sz w:val="24"/>
              </w:rPr>
            </w:pPr>
            <w:r w:rsidRPr="001449E7">
              <w:rPr>
                <w:rFonts w:hint="eastAsia"/>
                <w:sz w:val="24"/>
              </w:rPr>
              <w:t>128</w:t>
            </w:r>
          </w:p>
        </w:tc>
        <w:tc>
          <w:tcPr>
            <w:tcW w:w="2074" w:type="dxa"/>
          </w:tcPr>
          <w:p w14:paraId="4A14E4A7" w14:textId="77777777" w:rsidR="00BA0DA4" w:rsidRPr="001449E7" w:rsidRDefault="00BA0DA4" w:rsidP="00E92BB2">
            <w:pPr>
              <w:spacing w:line="360" w:lineRule="auto"/>
              <w:jc w:val="center"/>
              <w:rPr>
                <w:sz w:val="24"/>
              </w:rPr>
            </w:pPr>
            <w:r w:rsidRPr="001449E7">
              <w:rPr>
                <w:sz w:val="24"/>
              </w:rPr>
              <w:t>课程总学分</w:t>
            </w:r>
          </w:p>
        </w:tc>
        <w:tc>
          <w:tcPr>
            <w:tcW w:w="2074" w:type="dxa"/>
          </w:tcPr>
          <w:p w14:paraId="1E94BE53" w14:textId="77777777" w:rsidR="00BA0DA4" w:rsidRPr="001449E7" w:rsidRDefault="00BA0DA4" w:rsidP="00E92BB2">
            <w:pPr>
              <w:spacing w:line="360" w:lineRule="auto"/>
              <w:jc w:val="center"/>
              <w:rPr>
                <w:sz w:val="24"/>
              </w:rPr>
            </w:pPr>
            <w:r w:rsidRPr="001449E7">
              <w:rPr>
                <w:rFonts w:hint="eastAsia"/>
                <w:sz w:val="24"/>
              </w:rPr>
              <w:t>4</w:t>
            </w:r>
          </w:p>
        </w:tc>
      </w:tr>
      <w:tr w:rsidR="00BA0DA4" w:rsidRPr="001449E7" w14:paraId="562A9D2C" w14:textId="77777777" w:rsidTr="00E92BB2">
        <w:trPr>
          <w:jc w:val="center"/>
        </w:trPr>
        <w:tc>
          <w:tcPr>
            <w:tcW w:w="2074" w:type="dxa"/>
          </w:tcPr>
          <w:p w14:paraId="46E0709F" w14:textId="77777777" w:rsidR="00BA0DA4" w:rsidRPr="001449E7" w:rsidRDefault="00BA0DA4" w:rsidP="00E92BB2">
            <w:pPr>
              <w:spacing w:line="360" w:lineRule="auto"/>
              <w:jc w:val="center"/>
              <w:rPr>
                <w:sz w:val="24"/>
              </w:rPr>
            </w:pPr>
            <w:r w:rsidRPr="001449E7">
              <w:rPr>
                <w:sz w:val="24"/>
              </w:rPr>
              <w:t>实验学时</w:t>
            </w:r>
          </w:p>
        </w:tc>
        <w:tc>
          <w:tcPr>
            <w:tcW w:w="2074" w:type="dxa"/>
          </w:tcPr>
          <w:p w14:paraId="2B4D5CB4" w14:textId="77777777" w:rsidR="00BA0DA4" w:rsidRPr="001449E7" w:rsidRDefault="00BA0DA4" w:rsidP="00E92BB2">
            <w:pPr>
              <w:spacing w:line="360" w:lineRule="auto"/>
              <w:jc w:val="center"/>
              <w:rPr>
                <w:sz w:val="24"/>
              </w:rPr>
            </w:pPr>
            <w:r w:rsidRPr="001449E7">
              <w:rPr>
                <w:rFonts w:hint="eastAsia"/>
                <w:sz w:val="24"/>
              </w:rPr>
              <w:t>128</w:t>
            </w:r>
          </w:p>
        </w:tc>
        <w:tc>
          <w:tcPr>
            <w:tcW w:w="2074" w:type="dxa"/>
          </w:tcPr>
          <w:p w14:paraId="51EA302B" w14:textId="77777777" w:rsidR="00BA0DA4" w:rsidRPr="001449E7" w:rsidRDefault="00BA0DA4" w:rsidP="00E92BB2">
            <w:pPr>
              <w:spacing w:line="360" w:lineRule="auto"/>
              <w:jc w:val="center"/>
              <w:rPr>
                <w:sz w:val="24"/>
              </w:rPr>
            </w:pPr>
            <w:r w:rsidRPr="001449E7">
              <w:rPr>
                <w:sz w:val="24"/>
              </w:rPr>
              <w:t>实验学分</w:t>
            </w:r>
          </w:p>
        </w:tc>
        <w:tc>
          <w:tcPr>
            <w:tcW w:w="2074" w:type="dxa"/>
          </w:tcPr>
          <w:p w14:paraId="2046C61A" w14:textId="77777777" w:rsidR="00BA0DA4" w:rsidRPr="001449E7" w:rsidRDefault="00BA0DA4" w:rsidP="00E92BB2">
            <w:pPr>
              <w:spacing w:line="360" w:lineRule="auto"/>
              <w:jc w:val="center"/>
              <w:rPr>
                <w:sz w:val="24"/>
              </w:rPr>
            </w:pPr>
            <w:r w:rsidRPr="001449E7">
              <w:rPr>
                <w:rFonts w:hint="eastAsia"/>
                <w:sz w:val="24"/>
              </w:rPr>
              <w:t>4</w:t>
            </w:r>
          </w:p>
        </w:tc>
      </w:tr>
      <w:tr w:rsidR="00BA0DA4" w:rsidRPr="001449E7" w14:paraId="7CDBCCB3" w14:textId="77777777" w:rsidTr="00E92BB2">
        <w:trPr>
          <w:jc w:val="center"/>
        </w:trPr>
        <w:tc>
          <w:tcPr>
            <w:tcW w:w="2074" w:type="dxa"/>
          </w:tcPr>
          <w:p w14:paraId="3BDC96FF" w14:textId="77777777" w:rsidR="00BA0DA4" w:rsidRPr="001449E7" w:rsidRDefault="00BA0DA4" w:rsidP="00E92BB2">
            <w:pPr>
              <w:spacing w:line="360" w:lineRule="auto"/>
              <w:jc w:val="center"/>
              <w:rPr>
                <w:sz w:val="24"/>
              </w:rPr>
            </w:pPr>
            <w:r w:rsidRPr="001449E7">
              <w:rPr>
                <w:sz w:val="24"/>
              </w:rPr>
              <w:t>上机学时</w:t>
            </w:r>
          </w:p>
        </w:tc>
        <w:tc>
          <w:tcPr>
            <w:tcW w:w="2074" w:type="dxa"/>
          </w:tcPr>
          <w:p w14:paraId="189991B3" w14:textId="77777777" w:rsidR="00BA0DA4" w:rsidRPr="001449E7" w:rsidRDefault="00BA0DA4" w:rsidP="00E92BB2">
            <w:pPr>
              <w:spacing w:line="360" w:lineRule="auto"/>
              <w:jc w:val="center"/>
              <w:rPr>
                <w:sz w:val="24"/>
              </w:rPr>
            </w:pPr>
            <w:r w:rsidRPr="001449E7">
              <w:rPr>
                <w:sz w:val="24"/>
              </w:rPr>
              <w:t>0</w:t>
            </w:r>
          </w:p>
        </w:tc>
        <w:tc>
          <w:tcPr>
            <w:tcW w:w="2074" w:type="dxa"/>
          </w:tcPr>
          <w:p w14:paraId="56774A6E" w14:textId="77777777" w:rsidR="00BA0DA4" w:rsidRPr="001449E7" w:rsidRDefault="00BA0DA4" w:rsidP="00E92BB2">
            <w:pPr>
              <w:spacing w:line="360" w:lineRule="auto"/>
              <w:jc w:val="center"/>
              <w:rPr>
                <w:sz w:val="24"/>
              </w:rPr>
            </w:pPr>
            <w:r w:rsidRPr="001449E7">
              <w:rPr>
                <w:sz w:val="24"/>
              </w:rPr>
              <w:t>上机学分</w:t>
            </w:r>
          </w:p>
        </w:tc>
        <w:tc>
          <w:tcPr>
            <w:tcW w:w="2074" w:type="dxa"/>
          </w:tcPr>
          <w:p w14:paraId="396F45F6" w14:textId="77777777" w:rsidR="00BA0DA4" w:rsidRPr="001449E7" w:rsidRDefault="00BA0DA4" w:rsidP="00E92BB2">
            <w:pPr>
              <w:spacing w:line="360" w:lineRule="auto"/>
              <w:jc w:val="center"/>
              <w:rPr>
                <w:sz w:val="24"/>
              </w:rPr>
            </w:pPr>
            <w:r w:rsidRPr="001449E7">
              <w:rPr>
                <w:sz w:val="24"/>
              </w:rPr>
              <w:t>0</w:t>
            </w:r>
          </w:p>
        </w:tc>
      </w:tr>
    </w:tbl>
    <w:p w14:paraId="1748E32B" w14:textId="77777777" w:rsidR="00BA0DA4" w:rsidRPr="001449E7" w:rsidRDefault="00BA0DA4" w:rsidP="00BA0DA4">
      <w:pPr>
        <w:rPr>
          <w:rFonts w:ascii="黑体" w:eastAsia="黑体"/>
          <w:b/>
          <w:bCs/>
          <w:sz w:val="24"/>
        </w:rPr>
      </w:pPr>
    </w:p>
    <w:p w14:paraId="623FB113" w14:textId="77777777" w:rsidR="00BA0DA4" w:rsidRDefault="00BA0DA4" w:rsidP="00BA0DA4">
      <w:pPr>
        <w:rPr>
          <w:rFonts w:ascii="黑体" w:eastAsia="黑体"/>
          <w:b/>
          <w:bCs/>
          <w:sz w:val="24"/>
        </w:rPr>
      </w:pPr>
    </w:p>
    <w:p w14:paraId="4079188B" w14:textId="77777777" w:rsidR="00BA0DA4" w:rsidRPr="001449E7" w:rsidRDefault="00BA0DA4" w:rsidP="00BA0DA4">
      <w:pPr>
        <w:rPr>
          <w:rFonts w:ascii="黑体" w:eastAsia="黑体"/>
          <w:b/>
          <w:bCs/>
          <w:sz w:val="24"/>
        </w:rPr>
      </w:pPr>
      <w:r w:rsidRPr="001449E7">
        <w:rPr>
          <w:rFonts w:ascii="黑体" w:eastAsia="黑体"/>
          <w:b/>
          <w:bCs/>
          <w:sz w:val="24"/>
        </w:rPr>
        <w:t>二、教学目的和要求：</w:t>
      </w:r>
    </w:p>
    <w:p w14:paraId="00AF62E5" w14:textId="77777777" w:rsidR="00BA0DA4" w:rsidRPr="001449E7" w:rsidRDefault="00BA0DA4" w:rsidP="00BA0DA4">
      <w:pPr>
        <w:spacing w:line="360" w:lineRule="auto"/>
        <w:ind w:firstLineChars="200" w:firstLine="480"/>
        <w:rPr>
          <w:sz w:val="24"/>
        </w:rPr>
      </w:pPr>
      <w:r w:rsidRPr="001449E7">
        <w:rPr>
          <w:sz w:val="24"/>
        </w:rPr>
        <w:t>《</w:t>
      </w:r>
      <w:r w:rsidRPr="001449E7">
        <w:rPr>
          <w:rFonts w:hint="eastAsia"/>
          <w:sz w:val="24"/>
        </w:rPr>
        <w:t>制浆造纸</w:t>
      </w:r>
      <w:r w:rsidRPr="001449E7">
        <w:rPr>
          <w:sz w:val="24"/>
        </w:rPr>
        <w:t>综合实验》是高等学校轻化工程（</w:t>
      </w:r>
      <w:r w:rsidRPr="001449E7">
        <w:rPr>
          <w:rFonts w:hint="eastAsia"/>
          <w:sz w:val="24"/>
        </w:rPr>
        <w:t>制浆造纸</w:t>
      </w:r>
      <w:r w:rsidRPr="001449E7">
        <w:rPr>
          <w:sz w:val="24"/>
        </w:rPr>
        <w:t>方向）专业的专业必修课程。本课程的目标是使学生在学习轻化工程（</w:t>
      </w:r>
      <w:r w:rsidRPr="001449E7">
        <w:rPr>
          <w:rFonts w:hint="eastAsia"/>
          <w:sz w:val="24"/>
        </w:rPr>
        <w:t>制浆造纸</w:t>
      </w:r>
      <w:r w:rsidRPr="001449E7">
        <w:rPr>
          <w:sz w:val="24"/>
        </w:rPr>
        <w:t>方向）专业基础课程及专业课程后，通过</w:t>
      </w:r>
      <w:r w:rsidRPr="001449E7">
        <w:rPr>
          <w:rFonts w:hint="eastAsia"/>
          <w:sz w:val="24"/>
        </w:rPr>
        <w:t>制浆造纸</w:t>
      </w:r>
      <w:r w:rsidRPr="001449E7">
        <w:rPr>
          <w:sz w:val="24"/>
        </w:rPr>
        <w:t>综合实验</w:t>
      </w:r>
      <w:r w:rsidRPr="001449E7">
        <w:rPr>
          <w:rFonts w:hint="eastAsia"/>
          <w:sz w:val="24"/>
        </w:rPr>
        <w:t>课程的学习与实验</w:t>
      </w:r>
      <w:r w:rsidRPr="001449E7">
        <w:rPr>
          <w:sz w:val="24"/>
        </w:rPr>
        <w:t>，</w:t>
      </w:r>
      <w:r w:rsidR="00935208" w:rsidRPr="0050352F">
        <w:rPr>
          <w:rFonts w:hint="eastAsia"/>
          <w:sz w:val="24"/>
        </w:rPr>
        <w:t>能够根据</w:t>
      </w:r>
      <w:r w:rsidR="00935208">
        <w:rPr>
          <w:rFonts w:hint="eastAsia"/>
          <w:sz w:val="24"/>
        </w:rPr>
        <w:t>纸张产品</w:t>
      </w:r>
      <w:r w:rsidR="00935208" w:rsidRPr="0050352F">
        <w:rPr>
          <w:rFonts w:hint="eastAsia"/>
          <w:sz w:val="24"/>
        </w:rPr>
        <w:t>要求独立制订实验方案，并具备运用相关的理论对实验工艺参数进行设计和调节并解决实验过程中出现的问题的能力。</w:t>
      </w:r>
      <w:r w:rsidRPr="001449E7">
        <w:rPr>
          <w:rFonts w:ascii="宋体" w:hAnsi="宋体" w:hint="eastAsia"/>
          <w:sz w:val="24"/>
        </w:rPr>
        <w:t>掌握从原料蒸煮到纸样检验各工序的工作原理、关键操作技术并能够运用合适的理论对相应的工艺参数进行预测，</w:t>
      </w:r>
      <w:r w:rsidRPr="001449E7">
        <w:rPr>
          <w:sz w:val="24"/>
        </w:rPr>
        <w:t>提高</w:t>
      </w:r>
      <w:r w:rsidRPr="001449E7">
        <w:rPr>
          <w:rFonts w:hint="eastAsia"/>
          <w:sz w:val="24"/>
        </w:rPr>
        <w:t>其</w:t>
      </w:r>
      <w:r w:rsidRPr="001449E7">
        <w:rPr>
          <w:sz w:val="24"/>
        </w:rPr>
        <w:t>专业实验技能和团队协作能力。</w:t>
      </w:r>
    </w:p>
    <w:p w14:paraId="637188DC" w14:textId="77777777" w:rsidR="00BA0DA4" w:rsidRPr="001449E7" w:rsidRDefault="00BA0DA4" w:rsidP="00BA0DA4">
      <w:pPr>
        <w:spacing w:line="360" w:lineRule="auto"/>
        <w:ind w:firstLineChars="200" w:firstLine="480"/>
        <w:rPr>
          <w:sz w:val="24"/>
        </w:rPr>
      </w:pPr>
      <w:r w:rsidRPr="001449E7">
        <w:rPr>
          <w:sz w:val="24"/>
        </w:rPr>
        <w:t>通过本课程的教学，使学生掌握以下知识并具备下列能力：</w:t>
      </w:r>
    </w:p>
    <w:p w14:paraId="159C5D6E" w14:textId="123D7AC5" w:rsidR="00BA0DA4" w:rsidRPr="00935208" w:rsidRDefault="00BA0DA4" w:rsidP="00BA0DA4">
      <w:pPr>
        <w:spacing w:line="360" w:lineRule="auto"/>
        <w:ind w:firstLineChars="200" w:firstLine="480"/>
        <w:rPr>
          <w:sz w:val="24"/>
        </w:rPr>
      </w:pPr>
      <w:bookmarkStart w:id="1" w:name="_Hlk131154378"/>
      <w:r w:rsidRPr="0050352F">
        <w:rPr>
          <w:rFonts w:hint="eastAsia"/>
          <w:sz w:val="24"/>
        </w:rPr>
        <w:t>1.</w:t>
      </w:r>
      <w:r w:rsidRPr="0050352F">
        <w:rPr>
          <w:rFonts w:hint="eastAsia"/>
          <w:sz w:val="24"/>
        </w:rPr>
        <w:t>能够运用制浆造纸工艺原理正确分析实验数据，识别数据揭示的复杂工程问题，并能够对相关复杂工程问题进行评价和</w:t>
      </w:r>
      <w:r w:rsidR="00935208">
        <w:rPr>
          <w:rFonts w:hint="eastAsia"/>
          <w:sz w:val="24"/>
        </w:rPr>
        <w:t>预判</w:t>
      </w:r>
      <w:r w:rsidRPr="0050352F">
        <w:rPr>
          <w:rFonts w:hint="eastAsia"/>
          <w:sz w:val="24"/>
        </w:rPr>
        <w:t>。（</w:t>
      </w:r>
      <w:r w:rsidRPr="0038750D">
        <w:rPr>
          <w:rFonts w:hint="eastAsia"/>
          <w:b/>
          <w:bCs/>
          <w:sz w:val="24"/>
        </w:rPr>
        <w:t>毕业要求</w:t>
      </w:r>
      <w:r w:rsidR="00935208" w:rsidRPr="0038750D">
        <w:rPr>
          <w:b/>
          <w:bCs/>
          <w:sz w:val="24"/>
        </w:rPr>
        <w:t>2.3</w:t>
      </w:r>
      <w:r w:rsidR="00935208" w:rsidRPr="00935208">
        <w:rPr>
          <w:sz w:val="24"/>
        </w:rPr>
        <w:t xml:space="preserve"> </w:t>
      </w:r>
      <w:r w:rsidR="00935208" w:rsidRPr="00935208">
        <w:rPr>
          <w:rFonts w:hint="eastAsia"/>
          <w:sz w:val="24"/>
        </w:rPr>
        <w:t>能运用基本原理，借助文献研究，分析复杂工程问题的过程影响因素，综合考虑可持续发展的要求，获得有效结论</w:t>
      </w:r>
      <w:r w:rsidRPr="00935208">
        <w:rPr>
          <w:rFonts w:hint="eastAsia"/>
          <w:sz w:val="24"/>
        </w:rPr>
        <w:t>）</w:t>
      </w:r>
    </w:p>
    <w:p w14:paraId="2AB90D6B" w14:textId="5BCF34A1" w:rsidR="00BA0DA4" w:rsidRPr="00935208" w:rsidRDefault="00BA0DA4" w:rsidP="00BA0DA4">
      <w:pPr>
        <w:spacing w:line="360" w:lineRule="auto"/>
        <w:ind w:firstLineChars="200" w:firstLine="480"/>
        <w:rPr>
          <w:sz w:val="24"/>
        </w:rPr>
      </w:pPr>
      <w:r w:rsidRPr="0050352F">
        <w:rPr>
          <w:rFonts w:hint="eastAsia"/>
          <w:sz w:val="24"/>
        </w:rPr>
        <w:t xml:space="preserve">2. </w:t>
      </w:r>
      <w:r w:rsidRPr="0050352F">
        <w:rPr>
          <w:rFonts w:hint="eastAsia"/>
          <w:sz w:val="24"/>
        </w:rPr>
        <w:t>能够根据</w:t>
      </w:r>
      <w:r w:rsidR="00935208">
        <w:rPr>
          <w:rFonts w:hint="eastAsia"/>
          <w:sz w:val="24"/>
        </w:rPr>
        <w:t>产品</w:t>
      </w:r>
      <w:r w:rsidRPr="0050352F">
        <w:rPr>
          <w:rFonts w:hint="eastAsia"/>
          <w:sz w:val="24"/>
        </w:rPr>
        <w:t>要求独立制订实验方案，并具备运用相关的理论对实验工艺参数进行设计和调节并解决实验过程中出现的问题的能力。（</w:t>
      </w:r>
      <w:r w:rsidRPr="0038750D">
        <w:rPr>
          <w:rFonts w:hint="eastAsia"/>
          <w:b/>
          <w:bCs/>
          <w:sz w:val="24"/>
        </w:rPr>
        <w:t>毕业要求</w:t>
      </w:r>
      <w:r w:rsidR="00935208" w:rsidRPr="0038750D">
        <w:rPr>
          <w:b/>
          <w:bCs/>
          <w:sz w:val="24"/>
        </w:rPr>
        <w:t>3.1</w:t>
      </w:r>
      <w:r w:rsidR="0038750D">
        <w:rPr>
          <w:sz w:val="24"/>
        </w:rPr>
        <w:t xml:space="preserve"> </w:t>
      </w:r>
      <w:r w:rsidR="00935208" w:rsidRPr="00935208">
        <w:rPr>
          <w:rFonts w:hint="eastAsia"/>
          <w:sz w:val="24"/>
        </w:rPr>
        <w:t>掌</w:t>
      </w:r>
      <w:r w:rsidR="00935208" w:rsidRPr="00935208">
        <w:rPr>
          <w:rFonts w:hint="eastAsia"/>
          <w:sz w:val="24"/>
        </w:rPr>
        <w:lastRenderedPageBreak/>
        <w:t>握轻化工程设计和产品开发全周期、全流程的基本设计</w:t>
      </w:r>
      <w:r w:rsidR="00935208" w:rsidRPr="00935208">
        <w:rPr>
          <w:rFonts w:hint="eastAsia"/>
          <w:sz w:val="24"/>
        </w:rPr>
        <w:t>/</w:t>
      </w:r>
      <w:r w:rsidR="00935208" w:rsidRPr="00935208">
        <w:rPr>
          <w:rFonts w:hint="eastAsia"/>
          <w:sz w:val="24"/>
        </w:rPr>
        <w:t>开发方法和技术，了解影响设计目标和技术方案的各种因素。</w:t>
      </w:r>
      <w:r w:rsidRPr="00935208">
        <w:rPr>
          <w:rFonts w:hint="eastAsia"/>
          <w:sz w:val="24"/>
        </w:rPr>
        <w:t>）</w:t>
      </w:r>
    </w:p>
    <w:bookmarkEnd w:id="1"/>
    <w:p w14:paraId="18448E27" w14:textId="77777777" w:rsidR="00BA0DA4" w:rsidRPr="001449E7" w:rsidRDefault="00BA0DA4" w:rsidP="00BA0DA4">
      <w:pPr>
        <w:spacing w:line="360" w:lineRule="auto"/>
        <w:ind w:firstLineChars="200" w:firstLine="480"/>
        <w:rPr>
          <w:sz w:val="24"/>
        </w:rPr>
      </w:pPr>
      <w:r w:rsidRPr="001449E7">
        <w:rPr>
          <w:sz w:val="24"/>
        </w:rPr>
        <w:t>基本要求：</w:t>
      </w:r>
    </w:p>
    <w:p w14:paraId="190E1E33" w14:textId="77777777" w:rsidR="00BA0DA4" w:rsidRPr="001449E7" w:rsidRDefault="00BA0DA4" w:rsidP="00BA0DA4">
      <w:pPr>
        <w:spacing w:line="360" w:lineRule="auto"/>
        <w:ind w:firstLineChars="200" w:firstLine="480"/>
        <w:rPr>
          <w:sz w:val="24"/>
        </w:rPr>
      </w:pPr>
      <w:r w:rsidRPr="001449E7">
        <w:rPr>
          <w:sz w:val="24"/>
        </w:rPr>
        <w:t xml:space="preserve">1. </w:t>
      </w:r>
      <w:r w:rsidRPr="001449E7">
        <w:rPr>
          <w:sz w:val="24"/>
        </w:rPr>
        <w:t>对实验内容的要求</w:t>
      </w:r>
    </w:p>
    <w:p w14:paraId="4DA94E90" w14:textId="77777777" w:rsidR="00BA0DA4" w:rsidRPr="001449E7" w:rsidRDefault="00BA0DA4" w:rsidP="00BA0DA4">
      <w:pPr>
        <w:spacing w:line="360" w:lineRule="auto"/>
        <w:ind w:firstLineChars="200" w:firstLine="480"/>
        <w:rPr>
          <w:sz w:val="24"/>
        </w:rPr>
      </w:pPr>
      <w:r w:rsidRPr="001449E7">
        <w:rPr>
          <w:sz w:val="24"/>
        </w:rPr>
        <w:t>实验项目的确定以</w:t>
      </w:r>
      <w:r w:rsidRPr="001449E7">
        <w:rPr>
          <w:rFonts w:hint="eastAsia"/>
          <w:sz w:val="24"/>
        </w:rPr>
        <w:t>本专业的专业</w:t>
      </w:r>
      <w:r w:rsidRPr="001449E7">
        <w:rPr>
          <w:sz w:val="24"/>
        </w:rPr>
        <w:t>课程教学内容为依据，能够支撑实现课程目标所需要的知识和能力的培养。</w:t>
      </w:r>
    </w:p>
    <w:p w14:paraId="7337C174" w14:textId="77777777" w:rsidR="00BA0DA4" w:rsidRPr="001449E7" w:rsidRDefault="00BA0DA4" w:rsidP="00BA0DA4">
      <w:pPr>
        <w:spacing w:line="360" w:lineRule="auto"/>
        <w:ind w:firstLineChars="200" w:firstLine="480"/>
        <w:rPr>
          <w:sz w:val="24"/>
        </w:rPr>
      </w:pPr>
      <w:r w:rsidRPr="001449E7">
        <w:rPr>
          <w:sz w:val="24"/>
        </w:rPr>
        <w:t xml:space="preserve">2. </w:t>
      </w:r>
      <w:r w:rsidRPr="001449E7">
        <w:rPr>
          <w:sz w:val="24"/>
        </w:rPr>
        <w:t>对学生的要求</w:t>
      </w:r>
    </w:p>
    <w:p w14:paraId="3D05627F" w14:textId="77777777" w:rsidR="00BA0DA4" w:rsidRPr="001449E7" w:rsidRDefault="00BA0DA4" w:rsidP="00BA0DA4">
      <w:pPr>
        <w:spacing w:line="360" w:lineRule="auto"/>
        <w:ind w:firstLineChars="200" w:firstLine="480"/>
        <w:rPr>
          <w:sz w:val="24"/>
        </w:rPr>
      </w:pPr>
      <w:r w:rsidRPr="001449E7">
        <w:rPr>
          <w:sz w:val="24"/>
        </w:rPr>
        <w:t>做好预习，严格遵守实验室的各项规章制度，严格执行操作规程，如实记录实验数据，规范撰写实验报告。</w:t>
      </w:r>
    </w:p>
    <w:p w14:paraId="12A07696" w14:textId="77777777" w:rsidR="00BA0DA4" w:rsidRDefault="00BA0DA4" w:rsidP="00BA0DA4">
      <w:pPr>
        <w:rPr>
          <w:rFonts w:ascii="黑体" w:eastAsia="黑体"/>
          <w:b/>
          <w:bCs/>
          <w:sz w:val="24"/>
        </w:rPr>
      </w:pPr>
    </w:p>
    <w:p w14:paraId="30F200CE" w14:textId="77777777" w:rsidR="00BA0DA4" w:rsidRPr="001449E7" w:rsidRDefault="00BA0DA4" w:rsidP="00BA0DA4">
      <w:pPr>
        <w:rPr>
          <w:rFonts w:ascii="黑体" w:eastAsia="黑体"/>
          <w:b/>
          <w:bCs/>
          <w:sz w:val="24"/>
        </w:rPr>
      </w:pPr>
      <w:r w:rsidRPr="001449E7">
        <w:rPr>
          <w:rFonts w:ascii="黑体" w:eastAsia="黑体"/>
          <w:b/>
          <w:bCs/>
          <w:sz w:val="24"/>
        </w:rPr>
        <w:t>三、实验项目与主要内容</w:t>
      </w:r>
      <w:r w:rsidRPr="001449E7">
        <w:rPr>
          <w:rFonts w:ascii="黑体" w:eastAsia="黑体" w:hint="eastAsia"/>
          <w:b/>
          <w:bCs/>
          <w:sz w:val="24"/>
        </w:rPr>
        <w:t>：</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6"/>
        <w:gridCol w:w="1796"/>
        <w:gridCol w:w="1929"/>
        <w:gridCol w:w="1095"/>
        <w:gridCol w:w="466"/>
        <w:gridCol w:w="456"/>
        <w:gridCol w:w="531"/>
        <w:gridCol w:w="456"/>
        <w:gridCol w:w="517"/>
        <w:gridCol w:w="486"/>
      </w:tblGrid>
      <w:tr w:rsidR="00BA0DA4" w:rsidRPr="001449E7" w14:paraId="51F99C31" w14:textId="77777777" w:rsidTr="00E92BB2">
        <w:trPr>
          <w:cantSplit/>
          <w:trHeight w:val="360"/>
        </w:trPr>
        <w:tc>
          <w:tcPr>
            <w:tcW w:w="2256" w:type="dxa"/>
            <w:gridSpan w:val="2"/>
            <w:vMerge w:val="restart"/>
            <w:tcBorders>
              <w:top w:val="single" w:sz="4" w:space="0" w:color="auto"/>
              <w:left w:val="single" w:sz="4" w:space="0" w:color="auto"/>
              <w:bottom w:val="single" w:sz="4" w:space="0" w:color="auto"/>
              <w:right w:val="single" w:sz="4" w:space="0" w:color="auto"/>
            </w:tcBorders>
            <w:vAlign w:val="center"/>
          </w:tcPr>
          <w:p w14:paraId="4F15AE09" w14:textId="77777777" w:rsidR="00BA0DA4" w:rsidRPr="001449E7" w:rsidRDefault="00BA0DA4" w:rsidP="00E92BB2">
            <w:pPr>
              <w:jc w:val="center"/>
              <w:rPr>
                <w:sz w:val="24"/>
              </w:rPr>
            </w:pPr>
            <w:r w:rsidRPr="001449E7">
              <w:rPr>
                <w:sz w:val="24"/>
              </w:rPr>
              <w:t>面</w:t>
            </w:r>
            <w:r w:rsidRPr="001449E7">
              <w:rPr>
                <w:sz w:val="24"/>
              </w:rPr>
              <w:t xml:space="preserve"> </w:t>
            </w:r>
            <w:r w:rsidRPr="001449E7">
              <w:rPr>
                <w:sz w:val="24"/>
              </w:rPr>
              <w:t>向</w:t>
            </w:r>
            <w:r w:rsidRPr="001449E7">
              <w:rPr>
                <w:sz w:val="24"/>
              </w:rPr>
              <w:t xml:space="preserve"> </w:t>
            </w:r>
            <w:r w:rsidRPr="001449E7">
              <w:rPr>
                <w:sz w:val="24"/>
              </w:rPr>
              <w:t>专</w:t>
            </w:r>
            <w:r w:rsidRPr="001449E7">
              <w:rPr>
                <w:sz w:val="24"/>
              </w:rPr>
              <w:t xml:space="preserve"> </w:t>
            </w:r>
            <w:r w:rsidRPr="001449E7">
              <w:rPr>
                <w:sz w:val="24"/>
              </w:rPr>
              <w:t>业</w:t>
            </w:r>
            <w:r w:rsidRPr="001449E7">
              <w:rPr>
                <w:sz w:val="24"/>
              </w:rPr>
              <w:t xml:space="preserve"> </w:t>
            </w:r>
            <w:r w:rsidRPr="001449E7">
              <w:rPr>
                <w:sz w:val="24"/>
              </w:rPr>
              <w:t>及</w:t>
            </w:r>
          </w:p>
          <w:p w14:paraId="0DC268E3" w14:textId="77777777" w:rsidR="00BA0DA4" w:rsidRPr="001449E7" w:rsidRDefault="00BA0DA4" w:rsidP="00E92BB2">
            <w:pPr>
              <w:jc w:val="center"/>
              <w:rPr>
                <w:sz w:val="24"/>
              </w:rPr>
            </w:pPr>
            <w:r w:rsidRPr="001449E7">
              <w:rPr>
                <w:sz w:val="24"/>
              </w:rPr>
              <w:t xml:space="preserve"> </w:t>
            </w:r>
            <w:r w:rsidRPr="001449E7">
              <w:rPr>
                <w:sz w:val="24"/>
              </w:rPr>
              <w:t>编</w:t>
            </w:r>
            <w:r w:rsidRPr="001449E7">
              <w:rPr>
                <w:sz w:val="24"/>
              </w:rPr>
              <w:t xml:space="preserve"> </w:t>
            </w:r>
            <w:r w:rsidRPr="001449E7">
              <w:rPr>
                <w:sz w:val="24"/>
              </w:rPr>
              <w:t>号</w:t>
            </w:r>
          </w:p>
        </w:tc>
        <w:tc>
          <w:tcPr>
            <w:tcW w:w="1932" w:type="dxa"/>
            <w:tcBorders>
              <w:top w:val="single" w:sz="4" w:space="0" w:color="auto"/>
              <w:left w:val="single" w:sz="4" w:space="0" w:color="auto"/>
              <w:bottom w:val="single" w:sz="4" w:space="0" w:color="auto"/>
              <w:right w:val="single" w:sz="4" w:space="0" w:color="auto"/>
            </w:tcBorders>
            <w:vAlign w:val="center"/>
          </w:tcPr>
          <w:p w14:paraId="763E893B" w14:textId="77777777" w:rsidR="00BA0DA4" w:rsidRPr="001449E7" w:rsidRDefault="00BA0DA4" w:rsidP="00E92BB2">
            <w:pPr>
              <w:rPr>
                <w:sz w:val="24"/>
              </w:rPr>
            </w:pPr>
            <w:r w:rsidRPr="001449E7">
              <w:rPr>
                <w:sz w:val="24"/>
              </w:rPr>
              <w:t>1</w:t>
            </w:r>
            <w:r w:rsidRPr="001449E7">
              <w:rPr>
                <w:sz w:val="24"/>
              </w:rPr>
              <w:t>、轻化工程（</w:t>
            </w:r>
            <w:r w:rsidRPr="001449E7">
              <w:rPr>
                <w:rFonts w:hint="eastAsia"/>
                <w:sz w:val="24"/>
              </w:rPr>
              <w:t>制浆造纸</w:t>
            </w:r>
            <w:r w:rsidRPr="001449E7">
              <w:rPr>
                <w:sz w:val="24"/>
              </w:rPr>
              <w:t>方向）</w:t>
            </w:r>
          </w:p>
        </w:tc>
        <w:tc>
          <w:tcPr>
            <w:tcW w:w="2010" w:type="dxa"/>
            <w:gridSpan w:val="3"/>
            <w:tcBorders>
              <w:top w:val="single" w:sz="4" w:space="0" w:color="auto"/>
              <w:left w:val="single" w:sz="4" w:space="0" w:color="auto"/>
              <w:bottom w:val="single" w:sz="4" w:space="0" w:color="auto"/>
              <w:right w:val="single" w:sz="4" w:space="0" w:color="auto"/>
            </w:tcBorders>
            <w:vAlign w:val="center"/>
          </w:tcPr>
          <w:p w14:paraId="5823822F" w14:textId="77777777" w:rsidR="00BA0DA4" w:rsidRPr="001449E7" w:rsidRDefault="00BA0DA4" w:rsidP="00E92BB2">
            <w:pPr>
              <w:rPr>
                <w:sz w:val="24"/>
              </w:rPr>
            </w:pPr>
            <w:r w:rsidRPr="001449E7">
              <w:rPr>
                <w:sz w:val="24"/>
              </w:rPr>
              <w:t>4</w:t>
            </w:r>
          </w:p>
        </w:tc>
        <w:tc>
          <w:tcPr>
            <w:tcW w:w="1990" w:type="dxa"/>
            <w:gridSpan w:val="4"/>
            <w:tcBorders>
              <w:top w:val="single" w:sz="4" w:space="0" w:color="auto"/>
              <w:left w:val="single" w:sz="4" w:space="0" w:color="auto"/>
              <w:bottom w:val="single" w:sz="4" w:space="0" w:color="auto"/>
              <w:right w:val="single" w:sz="4" w:space="0" w:color="auto"/>
            </w:tcBorders>
            <w:vAlign w:val="center"/>
          </w:tcPr>
          <w:p w14:paraId="654638B0" w14:textId="77777777" w:rsidR="00BA0DA4" w:rsidRPr="001449E7" w:rsidRDefault="00BA0DA4" w:rsidP="00E92BB2">
            <w:pPr>
              <w:rPr>
                <w:sz w:val="24"/>
              </w:rPr>
            </w:pPr>
            <w:r w:rsidRPr="001449E7">
              <w:rPr>
                <w:sz w:val="24"/>
              </w:rPr>
              <w:t>7</w:t>
            </w:r>
          </w:p>
        </w:tc>
      </w:tr>
      <w:tr w:rsidR="00BA0DA4" w:rsidRPr="001449E7" w14:paraId="74414219" w14:textId="77777777" w:rsidTr="00E92BB2">
        <w:trPr>
          <w:cantSplit/>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FE9DEFC" w14:textId="77777777" w:rsidR="00BA0DA4" w:rsidRPr="001449E7" w:rsidRDefault="00BA0DA4" w:rsidP="00E92BB2">
            <w:pPr>
              <w:widowControl/>
              <w:jc w:val="left"/>
              <w:rPr>
                <w:sz w:val="24"/>
              </w:rPr>
            </w:pPr>
          </w:p>
        </w:tc>
        <w:tc>
          <w:tcPr>
            <w:tcW w:w="1932" w:type="dxa"/>
            <w:tcBorders>
              <w:top w:val="single" w:sz="4" w:space="0" w:color="auto"/>
              <w:left w:val="single" w:sz="4" w:space="0" w:color="auto"/>
              <w:bottom w:val="single" w:sz="4" w:space="0" w:color="auto"/>
              <w:right w:val="single" w:sz="4" w:space="0" w:color="auto"/>
            </w:tcBorders>
            <w:vAlign w:val="center"/>
          </w:tcPr>
          <w:p w14:paraId="7A1C6BEB" w14:textId="77777777" w:rsidR="00BA0DA4" w:rsidRPr="001449E7" w:rsidRDefault="00BA0DA4" w:rsidP="00E92BB2">
            <w:pPr>
              <w:rPr>
                <w:sz w:val="24"/>
              </w:rPr>
            </w:pPr>
            <w:r w:rsidRPr="001449E7">
              <w:rPr>
                <w:sz w:val="24"/>
              </w:rPr>
              <w:t>2</w:t>
            </w:r>
            <w:r w:rsidRPr="001449E7">
              <w:rPr>
                <w:sz w:val="24"/>
              </w:rPr>
              <w:t>、</w:t>
            </w:r>
          </w:p>
        </w:tc>
        <w:tc>
          <w:tcPr>
            <w:tcW w:w="2010" w:type="dxa"/>
            <w:gridSpan w:val="3"/>
            <w:tcBorders>
              <w:top w:val="single" w:sz="4" w:space="0" w:color="auto"/>
              <w:left w:val="single" w:sz="4" w:space="0" w:color="auto"/>
              <w:bottom w:val="single" w:sz="4" w:space="0" w:color="auto"/>
              <w:right w:val="single" w:sz="4" w:space="0" w:color="auto"/>
            </w:tcBorders>
            <w:vAlign w:val="center"/>
          </w:tcPr>
          <w:p w14:paraId="2F6518AC" w14:textId="77777777" w:rsidR="00BA0DA4" w:rsidRPr="001449E7" w:rsidRDefault="00BA0DA4" w:rsidP="00E92BB2">
            <w:pPr>
              <w:rPr>
                <w:sz w:val="24"/>
              </w:rPr>
            </w:pPr>
            <w:r w:rsidRPr="001449E7">
              <w:rPr>
                <w:sz w:val="24"/>
              </w:rPr>
              <w:t xml:space="preserve">5 </w:t>
            </w:r>
          </w:p>
        </w:tc>
        <w:tc>
          <w:tcPr>
            <w:tcW w:w="1990" w:type="dxa"/>
            <w:gridSpan w:val="4"/>
            <w:tcBorders>
              <w:top w:val="single" w:sz="4" w:space="0" w:color="auto"/>
              <w:left w:val="single" w:sz="4" w:space="0" w:color="auto"/>
              <w:bottom w:val="single" w:sz="4" w:space="0" w:color="auto"/>
              <w:right w:val="single" w:sz="4" w:space="0" w:color="auto"/>
            </w:tcBorders>
            <w:vAlign w:val="center"/>
          </w:tcPr>
          <w:p w14:paraId="54705387" w14:textId="77777777" w:rsidR="00BA0DA4" w:rsidRPr="001449E7" w:rsidRDefault="00BA0DA4" w:rsidP="00E92BB2">
            <w:pPr>
              <w:rPr>
                <w:sz w:val="24"/>
              </w:rPr>
            </w:pPr>
            <w:r w:rsidRPr="001449E7">
              <w:rPr>
                <w:sz w:val="24"/>
              </w:rPr>
              <w:t>8</w:t>
            </w:r>
          </w:p>
        </w:tc>
      </w:tr>
      <w:tr w:rsidR="00BA0DA4" w:rsidRPr="001449E7" w14:paraId="77CA5EAA" w14:textId="77777777" w:rsidTr="00E92BB2">
        <w:trPr>
          <w:cantSplit/>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691B40B" w14:textId="77777777" w:rsidR="00BA0DA4" w:rsidRPr="001449E7" w:rsidRDefault="00BA0DA4" w:rsidP="00E92BB2">
            <w:pPr>
              <w:widowControl/>
              <w:jc w:val="left"/>
              <w:rPr>
                <w:sz w:val="24"/>
              </w:rPr>
            </w:pPr>
          </w:p>
        </w:tc>
        <w:tc>
          <w:tcPr>
            <w:tcW w:w="1932" w:type="dxa"/>
            <w:tcBorders>
              <w:top w:val="single" w:sz="4" w:space="0" w:color="auto"/>
              <w:left w:val="single" w:sz="4" w:space="0" w:color="auto"/>
              <w:bottom w:val="single" w:sz="4" w:space="0" w:color="auto"/>
              <w:right w:val="single" w:sz="4" w:space="0" w:color="auto"/>
            </w:tcBorders>
            <w:vAlign w:val="center"/>
          </w:tcPr>
          <w:p w14:paraId="1EB4C052" w14:textId="77777777" w:rsidR="00BA0DA4" w:rsidRPr="001449E7" w:rsidRDefault="00BA0DA4" w:rsidP="00E92BB2">
            <w:pPr>
              <w:rPr>
                <w:sz w:val="24"/>
              </w:rPr>
            </w:pPr>
            <w:r w:rsidRPr="001449E7">
              <w:rPr>
                <w:sz w:val="24"/>
              </w:rPr>
              <w:t>3</w:t>
            </w:r>
            <w:r w:rsidRPr="001449E7">
              <w:rPr>
                <w:sz w:val="24"/>
              </w:rPr>
              <w:t>、</w:t>
            </w:r>
          </w:p>
        </w:tc>
        <w:tc>
          <w:tcPr>
            <w:tcW w:w="2010" w:type="dxa"/>
            <w:gridSpan w:val="3"/>
            <w:tcBorders>
              <w:top w:val="single" w:sz="4" w:space="0" w:color="auto"/>
              <w:left w:val="single" w:sz="4" w:space="0" w:color="auto"/>
              <w:bottom w:val="single" w:sz="4" w:space="0" w:color="auto"/>
              <w:right w:val="single" w:sz="4" w:space="0" w:color="auto"/>
            </w:tcBorders>
            <w:vAlign w:val="center"/>
          </w:tcPr>
          <w:p w14:paraId="1742D7B8" w14:textId="77777777" w:rsidR="00BA0DA4" w:rsidRPr="001449E7" w:rsidRDefault="00BA0DA4" w:rsidP="00E92BB2">
            <w:pPr>
              <w:rPr>
                <w:sz w:val="24"/>
              </w:rPr>
            </w:pPr>
            <w:r w:rsidRPr="001449E7">
              <w:rPr>
                <w:sz w:val="24"/>
              </w:rPr>
              <w:t xml:space="preserve">6 </w:t>
            </w:r>
          </w:p>
        </w:tc>
        <w:tc>
          <w:tcPr>
            <w:tcW w:w="1990" w:type="dxa"/>
            <w:gridSpan w:val="4"/>
            <w:tcBorders>
              <w:top w:val="single" w:sz="4" w:space="0" w:color="auto"/>
              <w:left w:val="single" w:sz="4" w:space="0" w:color="auto"/>
              <w:bottom w:val="single" w:sz="4" w:space="0" w:color="auto"/>
              <w:right w:val="single" w:sz="4" w:space="0" w:color="auto"/>
            </w:tcBorders>
            <w:vAlign w:val="center"/>
          </w:tcPr>
          <w:p w14:paraId="7A5A5DB8" w14:textId="77777777" w:rsidR="00BA0DA4" w:rsidRPr="001449E7" w:rsidRDefault="00BA0DA4" w:rsidP="00E92BB2">
            <w:pPr>
              <w:rPr>
                <w:sz w:val="24"/>
              </w:rPr>
            </w:pPr>
            <w:r w:rsidRPr="001449E7">
              <w:rPr>
                <w:sz w:val="24"/>
              </w:rPr>
              <w:t>9</w:t>
            </w:r>
          </w:p>
        </w:tc>
      </w:tr>
      <w:tr w:rsidR="00BA0DA4" w:rsidRPr="001449E7" w14:paraId="7B978CB0" w14:textId="77777777" w:rsidTr="00E92BB2">
        <w:trPr>
          <w:cantSplit/>
          <w:trHeight w:val="409"/>
        </w:trPr>
        <w:tc>
          <w:tcPr>
            <w:tcW w:w="457" w:type="dxa"/>
            <w:vMerge w:val="restart"/>
            <w:tcBorders>
              <w:top w:val="single" w:sz="4" w:space="0" w:color="auto"/>
              <w:left w:val="single" w:sz="4" w:space="0" w:color="auto"/>
              <w:bottom w:val="single" w:sz="4" w:space="0" w:color="auto"/>
              <w:right w:val="single" w:sz="4" w:space="0" w:color="auto"/>
            </w:tcBorders>
            <w:vAlign w:val="center"/>
          </w:tcPr>
          <w:p w14:paraId="299EA5A8" w14:textId="77777777" w:rsidR="00BA0DA4" w:rsidRPr="001449E7" w:rsidRDefault="00BA0DA4" w:rsidP="00E92BB2">
            <w:pPr>
              <w:jc w:val="center"/>
              <w:rPr>
                <w:sz w:val="24"/>
              </w:rPr>
            </w:pPr>
            <w:r w:rsidRPr="001449E7">
              <w:rPr>
                <w:sz w:val="24"/>
              </w:rPr>
              <w:t>序</w:t>
            </w:r>
          </w:p>
          <w:p w14:paraId="4645E849" w14:textId="77777777" w:rsidR="00BA0DA4" w:rsidRPr="001449E7" w:rsidRDefault="00BA0DA4" w:rsidP="00E92BB2">
            <w:pPr>
              <w:jc w:val="center"/>
              <w:rPr>
                <w:sz w:val="24"/>
              </w:rPr>
            </w:pPr>
          </w:p>
          <w:p w14:paraId="02ED1296" w14:textId="77777777" w:rsidR="00BA0DA4" w:rsidRPr="001449E7" w:rsidRDefault="00BA0DA4" w:rsidP="00E92BB2">
            <w:pPr>
              <w:jc w:val="center"/>
              <w:rPr>
                <w:sz w:val="24"/>
              </w:rPr>
            </w:pPr>
            <w:r w:rsidRPr="001449E7">
              <w:rPr>
                <w:sz w:val="24"/>
              </w:rPr>
              <w:t>号</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14:paraId="5BEEC4B4" w14:textId="77777777" w:rsidR="00BA0DA4" w:rsidRPr="001449E7" w:rsidRDefault="00BA0DA4" w:rsidP="00E92BB2">
            <w:pPr>
              <w:jc w:val="center"/>
              <w:rPr>
                <w:sz w:val="24"/>
              </w:rPr>
            </w:pPr>
            <w:r w:rsidRPr="001449E7">
              <w:rPr>
                <w:sz w:val="24"/>
              </w:rPr>
              <w:t>实</w:t>
            </w:r>
            <w:r w:rsidRPr="001449E7">
              <w:rPr>
                <w:sz w:val="24"/>
              </w:rPr>
              <w:t xml:space="preserve"> </w:t>
            </w:r>
            <w:r w:rsidRPr="001449E7">
              <w:rPr>
                <w:sz w:val="24"/>
              </w:rPr>
              <w:t>验</w:t>
            </w:r>
            <w:r w:rsidRPr="001449E7">
              <w:rPr>
                <w:sz w:val="24"/>
              </w:rPr>
              <w:t xml:space="preserve"> </w:t>
            </w:r>
            <w:r w:rsidRPr="001449E7">
              <w:rPr>
                <w:sz w:val="24"/>
              </w:rPr>
              <w:t>项</w:t>
            </w:r>
            <w:r w:rsidRPr="001449E7">
              <w:rPr>
                <w:sz w:val="24"/>
              </w:rPr>
              <w:t xml:space="preserve"> </w:t>
            </w:r>
            <w:r w:rsidRPr="001449E7">
              <w:rPr>
                <w:sz w:val="24"/>
              </w:rPr>
              <w:t>目</w:t>
            </w:r>
          </w:p>
        </w:tc>
        <w:tc>
          <w:tcPr>
            <w:tcW w:w="3030" w:type="dxa"/>
            <w:gridSpan w:val="2"/>
            <w:vMerge w:val="restart"/>
            <w:tcBorders>
              <w:top w:val="single" w:sz="4" w:space="0" w:color="auto"/>
              <w:left w:val="single" w:sz="4" w:space="0" w:color="auto"/>
              <w:bottom w:val="single" w:sz="4" w:space="0" w:color="auto"/>
              <w:right w:val="single" w:sz="4" w:space="0" w:color="auto"/>
            </w:tcBorders>
            <w:vAlign w:val="center"/>
          </w:tcPr>
          <w:p w14:paraId="71FD20C8" w14:textId="77777777" w:rsidR="00BA0DA4" w:rsidRPr="001449E7" w:rsidRDefault="00BA0DA4" w:rsidP="00E92BB2">
            <w:pPr>
              <w:jc w:val="center"/>
              <w:rPr>
                <w:sz w:val="24"/>
              </w:rPr>
            </w:pPr>
            <w:r w:rsidRPr="001449E7">
              <w:rPr>
                <w:sz w:val="24"/>
              </w:rPr>
              <w:t>内</w:t>
            </w:r>
            <w:r w:rsidRPr="001449E7">
              <w:rPr>
                <w:sz w:val="24"/>
              </w:rPr>
              <w:t xml:space="preserve">  </w:t>
            </w:r>
            <w:r w:rsidRPr="001449E7">
              <w:rPr>
                <w:sz w:val="24"/>
              </w:rPr>
              <w:t>容</w:t>
            </w:r>
            <w:r w:rsidRPr="001449E7">
              <w:rPr>
                <w:sz w:val="24"/>
              </w:rPr>
              <w:t xml:space="preserve">  </w:t>
            </w:r>
            <w:r w:rsidRPr="001449E7">
              <w:rPr>
                <w:sz w:val="24"/>
              </w:rPr>
              <w:t>提</w:t>
            </w:r>
            <w:r w:rsidRPr="001449E7">
              <w:rPr>
                <w:sz w:val="24"/>
              </w:rPr>
              <w:t xml:space="preserve">  </w:t>
            </w:r>
            <w:r w:rsidRPr="001449E7">
              <w:rPr>
                <w:sz w:val="24"/>
              </w:rPr>
              <w:t>要</w:t>
            </w: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16DF7F03" w14:textId="77777777" w:rsidR="00BA0DA4" w:rsidRPr="001449E7" w:rsidRDefault="00BA0DA4" w:rsidP="00E92BB2">
            <w:pPr>
              <w:jc w:val="center"/>
              <w:rPr>
                <w:sz w:val="24"/>
              </w:rPr>
            </w:pPr>
            <w:r w:rsidRPr="001449E7">
              <w:rPr>
                <w:sz w:val="24"/>
              </w:rPr>
              <w:t>学</w:t>
            </w:r>
            <w:r w:rsidRPr="001449E7">
              <w:rPr>
                <w:sz w:val="24"/>
              </w:rPr>
              <w:t xml:space="preserve"> </w:t>
            </w:r>
            <w:r w:rsidRPr="001449E7">
              <w:rPr>
                <w:sz w:val="24"/>
              </w:rPr>
              <w:t>时</w:t>
            </w:r>
          </w:p>
        </w:tc>
        <w:tc>
          <w:tcPr>
            <w:tcW w:w="531" w:type="dxa"/>
            <w:vMerge w:val="restart"/>
            <w:tcBorders>
              <w:top w:val="single" w:sz="4" w:space="0" w:color="auto"/>
              <w:left w:val="single" w:sz="4" w:space="0" w:color="auto"/>
              <w:bottom w:val="single" w:sz="4" w:space="0" w:color="auto"/>
              <w:right w:val="single" w:sz="4" w:space="0" w:color="auto"/>
            </w:tcBorders>
            <w:vAlign w:val="center"/>
          </w:tcPr>
          <w:p w14:paraId="17184E5D" w14:textId="77777777" w:rsidR="00BA0DA4" w:rsidRPr="001449E7" w:rsidRDefault="00BA0DA4" w:rsidP="00E92BB2">
            <w:pPr>
              <w:jc w:val="center"/>
              <w:rPr>
                <w:sz w:val="24"/>
              </w:rPr>
            </w:pPr>
            <w:r w:rsidRPr="001449E7">
              <w:rPr>
                <w:sz w:val="24"/>
              </w:rPr>
              <w:t>面向专业</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1A830913" w14:textId="77777777" w:rsidR="00BA0DA4" w:rsidRPr="001449E7" w:rsidRDefault="00BA0DA4" w:rsidP="00E92BB2">
            <w:pPr>
              <w:jc w:val="center"/>
              <w:rPr>
                <w:sz w:val="24"/>
              </w:rPr>
            </w:pPr>
            <w:r w:rsidRPr="001449E7">
              <w:rPr>
                <w:sz w:val="24"/>
              </w:rPr>
              <w:t>实验要求</w:t>
            </w:r>
          </w:p>
        </w:tc>
        <w:tc>
          <w:tcPr>
            <w:tcW w:w="517" w:type="dxa"/>
            <w:vMerge w:val="restart"/>
            <w:tcBorders>
              <w:top w:val="single" w:sz="4" w:space="0" w:color="auto"/>
              <w:left w:val="single" w:sz="4" w:space="0" w:color="auto"/>
              <w:bottom w:val="single" w:sz="4" w:space="0" w:color="auto"/>
              <w:right w:val="single" w:sz="4" w:space="0" w:color="auto"/>
            </w:tcBorders>
            <w:vAlign w:val="center"/>
          </w:tcPr>
          <w:p w14:paraId="2FFFD5BA" w14:textId="77777777" w:rsidR="00BA0DA4" w:rsidRPr="001449E7" w:rsidRDefault="00BA0DA4" w:rsidP="00E92BB2">
            <w:pPr>
              <w:jc w:val="center"/>
              <w:rPr>
                <w:sz w:val="24"/>
              </w:rPr>
            </w:pPr>
            <w:r w:rsidRPr="001449E7">
              <w:rPr>
                <w:sz w:val="24"/>
              </w:rPr>
              <w:t>实验类型</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14:paraId="04B7006A" w14:textId="77777777" w:rsidR="00BA0DA4" w:rsidRPr="001449E7" w:rsidRDefault="00BA0DA4" w:rsidP="00E92BB2">
            <w:pPr>
              <w:jc w:val="center"/>
              <w:rPr>
                <w:sz w:val="24"/>
              </w:rPr>
            </w:pPr>
            <w:r w:rsidRPr="001449E7">
              <w:rPr>
                <w:sz w:val="24"/>
              </w:rPr>
              <w:t>每组人数</w:t>
            </w:r>
          </w:p>
        </w:tc>
      </w:tr>
      <w:tr w:rsidR="00BA0DA4" w:rsidRPr="001449E7" w14:paraId="45D63C71" w14:textId="77777777" w:rsidTr="00E92BB2">
        <w:trPr>
          <w:cantSplit/>
          <w:trHeight w:val="769"/>
        </w:trPr>
        <w:tc>
          <w:tcPr>
            <w:tcW w:w="0" w:type="auto"/>
            <w:vMerge/>
            <w:tcBorders>
              <w:top w:val="single" w:sz="4" w:space="0" w:color="auto"/>
              <w:left w:val="single" w:sz="4" w:space="0" w:color="auto"/>
              <w:bottom w:val="single" w:sz="4" w:space="0" w:color="auto"/>
              <w:right w:val="single" w:sz="4" w:space="0" w:color="auto"/>
            </w:tcBorders>
            <w:vAlign w:val="center"/>
          </w:tcPr>
          <w:p w14:paraId="7FFD4640" w14:textId="77777777" w:rsidR="00BA0DA4" w:rsidRPr="001449E7" w:rsidRDefault="00BA0DA4" w:rsidP="00E92BB2">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7D1171" w14:textId="77777777" w:rsidR="00BA0DA4" w:rsidRPr="001449E7" w:rsidRDefault="00BA0DA4" w:rsidP="00E92BB2">
            <w:pPr>
              <w:widowControl/>
              <w:jc w:val="left"/>
              <w:rPr>
                <w:sz w:val="24"/>
              </w:rPr>
            </w:pPr>
          </w:p>
        </w:tc>
        <w:tc>
          <w:tcPr>
            <w:tcW w:w="3030" w:type="dxa"/>
            <w:gridSpan w:val="2"/>
            <w:vMerge/>
            <w:tcBorders>
              <w:top w:val="single" w:sz="4" w:space="0" w:color="auto"/>
              <w:left w:val="single" w:sz="4" w:space="0" w:color="auto"/>
              <w:bottom w:val="single" w:sz="4" w:space="0" w:color="auto"/>
              <w:right w:val="single" w:sz="4" w:space="0" w:color="auto"/>
            </w:tcBorders>
            <w:vAlign w:val="center"/>
          </w:tcPr>
          <w:p w14:paraId="0312F033" w14:textId="77777777" w:rsidR="00BA0DA4" w:rsidRPr="001449E7" w:rsidRDefault="00BA0DA4" w:rsidP="00E92BB2">
            <w:pPr>
              <w:widowControl/>
              <w:jc w:val="left"/>
              <w:rPr>
                <w:sz w:val="24"/>
              </w:rPr>
            </w:pPr>
          </w:p>
        </w:tc>
        <w:tc>
          <w:tcPr>
            <w:tcW w:w="456" w:type="dxa"/>
            <w:tcBorders>
              <w:top w:val="single" w:sz="4" w:space="0" w:color="auto"/>
              <w:left w:val="single" w:sz="4" w:space="0" w:color="auto"/>
              <w:bottom w:val="single" w:sz="4" w:space="0" w:color="auto"/>
              <w:right w:val="single" w:sz="4" w:space="0" w:color="auto"/>
            </w:tcBorders>
            <w:vAlign w:val="center"/>
          </w:tcPr>
          <w:p w14:paraId="08958755" w14:textId="77777777" w:rsidR="00BA0DA4" w:rsidRPr="001449E7" w:rsidRDefault="00BA0DA4" w:rsidP="00E92BB2">
            <w:pPr>
              <w:jc w:val="center"/>
              <w:rPr>
                <w:sz w:val="24"/>
              </w:rPr>
            </w:pPr>
            <w:r w:rsidRPr="001449E7">
              <w:rPr>
                <w:sz w:val="24"/>
              </w:rPr>
              <w:t>实验</w:t>
            </w:r>
          </w:p>
        </w:tc>
        <w:tc>
          <w:tcPr>
            <w:tcW w:w="456" w:type="dxa"/>
            <w:tcBorders>
              <w:top w:val="single" w:sz="4" w:space="0" w:color="auto"/>
              <w:left w:val="single" w:sz="4" w:space="0" w:color="auto"/>
              <w:bottom w:val="single" w:sz="4" w:space="0" w:color="auto"/>
              <w:right w:val="single" w:sz="4" w:space="0" w:color="auto"/>
            </w:tcBorders>
            <w:vAlign w:val="center"/>
          </w:tcPr>
          <w:p w14:paraId="6B758133" w14:textId="77777777" w:rsidR="00BA0DA4" w:rsidRPr="001449E7" w:rsidRDefault="00BA0DA4" w:rsidP="00E92BB2">
            <w:pPr>
              <w:jc w:val="center"/>
              <w:rPr>
                <w:sz w:val="24"/>
              </w:rPr>
            </w:pPr>
            <w:r w:rsidRPr="001449E7">
              <w:rPr>
                <w:sz w:val="24"/>
              </w:rPr>
              <w:t>上机</w:t>
            </w:r>
          </w:p>
        </w:tc>
        <w:tc>
          <w:tcPr>
            <w:tcW w:w="531" w:type="dxa"/>
            <w:vMerge/>
            <w:tcBorders>
              <w:top w:val="single" w:sz="4" w:space="0" w:color="auto"/>
              <w:left w:val="single" w:sz="4" w:space="0" w:color="auto"/>
              <w:bottom w:val="single" w:sz="4" w:space="0" w:color="auto"/>
              <w:right w:val="single" w:sz="4" w:space="0" w:color="auto"/>
            </w:tcBorders>
            <w:vAlign w:val="center"/>
          </w:tcPr>
          <w:p w14:paraId="15EA70A4" w14:textId="77777777" w:rsidR="00BA0DA4" w:rsidRPr="001449E7" w:rsidRDefault="00BA0DA4" w:rsidP="00E92BB2">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EFF627" w14:textId="77777777" w:rsidR="00BA0DA4" w:rsidRPr="001449E7" w:rsidRDefault="00BA0DA4" w:rsidP="00E92BB2">
            <w:pPr>
              <w:widowControl/>
              <w:jc w:val="left"/>
              <w:rPr>
                <w:sz w:val="24"/>
              </w:rPr>
            </w:pPr>
          </w:p>
        </w:tc>
        <w:tc>
          <w:tcPr>
            <w:tcW w:w="517" w:type="dxa"/>
            <w:vMerge/>
            <w:tcBorders>
              <w:top w:val="single" w:sz="4" w:space="0" w:color="auto"/>
              <w:left w:val="single" w:sz="4" w:space="0" w:color="auto"/>
              <w:bottom w:val="single" w:sz="4" w:space="0" w:color="auto"/>
              <w:right w:val="single" w:sz="4" w:space="0" w:color="auto"/>
            </w:tcBorders>
            <w:vAlign w:val="center"/>
          </w:tcPr>
          <w:p w14:paraId="59C3274F" w14:textId="77777777" w:rsidR="00BA0DA4" w:rsidRPr="001449E7" w:rsidRDefault="00BA0DA4" w:rsidP="00E92BB2">
            <w:pPr>
              <w:widowControl/>
              <w:jc w:val="left"/>
              <w:rPr>
                <w:sz w:val="24"/>
              </w:rPr>
            </w:pPr>
          </w:p>
        </w:tc>
        <w:tc>
          <w:tcPr>
            <w:tcW w:w="486" w:type="dxa"/>
            <w:vMerge/>
            <w:tcBorders>
              <w:top w:val="single" w:sz="4" w:space="0" w:color="auto"/>
              <w:left w:val="single" w:sz="4" w:space="0" w:color="auto"/>
              <w:bottom w:val="single" w:sz="4" w:space="0" w:color="auto"/>
              <w:right w:val="single" w:sz="4" w:space="0" w:color="auto"/>
            </w:tcBorders>
            <w:vAlign w:val="center"/>
          </w:tcPr>
          <w:p w14:paraId="2EC7E62E" w14:textId="77777777" w:rsidR="00BA0DA4" w:rsidRPr="001449E7" w:rsidRDefault="00BA0DA4" w:rsidP="00E92BB2">
            <w:pPr>
              <w:widowControl/>
              <w:jc w:val="left"/>
              <w:rPr>
                <w:sz w:val="24"/>
              </w:rPr>
            </w:pPr>
          </w:p>
        </w:tc>
      </w:tr>
      <w:tr w:rsidR="00BA0DA4" w:rsidRPr="001449E7" w14:paraId="456367C1" w14:textId="77777777" w:rsidTr="00E92BB2">
        <w:trPr>
          <w:trHeight w:val="600"/>
        </w:trPr>
        <w:tc>
          <w:tcPr>
            <w:tcW w:w="457" w:type="dxa"/>
            <w:tcBorders>
              <w:top w:val="single" w:sz="4" w:space="0" w:color="auto"/>
              <w:left w:val="single" w:sz="4" w:space="0" w:color="auto"/>
              <w:bottom w:val="single" w:sz="4" w:space="0" w:color="auto"/>
              <w:right w:val="single" w:sz="4" w:space="0" w:color="auto"/>
            </w:tcBorders>
            <w:vAlign w:val="center"/>
          </w:tcPr>
          <w:p w14:paraId="46D98AB3" w14:textId="77777777" w:rsidR="00BA0DA4" w:rsidRPr="001449E7" w:rsidRDefault="00BA0DA4" w:rsidP="00E92BB2">
            <w:pPr>
              <w:jc w:val="center"/>
              <w:rPr>
                <w:sz w:val="24"/>
              </w:rPr>
            </w:pPr>
            <w:r w:rsidRPr="001449E7">
              <w:rPr>
                <w:sz w:val="24"/>
              </w:rPr>
              <w:t>1</w:t>
            </w:r>
          </w:p>
        </w:tc>
        <w:tc>
          <w:tcPr>
            <w:tcW w:w="1799" w:type="dxa"/>
            <w:tcBorders>
              <w:top w:val="single" w:sz="4" w:space="0" w:color="auto"/>
              <w:left w:val="single" w:sz="4" w:space="0" w:color="auto"/>
              <w:bottom w:val="single" w:sz="4" w:space="0" w:color="auto"/>
              <w:right w:val="single" w:sz="4" w:space="0" w:color="auto"/>
            </w:tcBorders>
            <w:vAlign w:val="center"/>
          </w:tcPr>
          <w:p w14:paraId="22AAD217" w14:textId="77777777" w:rsidR="00BA0DA4" w:rsidRPr="001449E7" w:rsidRDefault="00BA0DA4" w:rsidP="00E92BB2">
            <w:pPr>
              <w:jc w:val="left"/>
              <w:rPr>
                <w:sz w:val="24"/>
              </w:rPr>
            </w:pPr>
            <w:r w:rsidRPr="001449E7">
              <w:rPr>
                <w:rFonts w:ascii="宋体" w:hAnsi="宋体" w:hint="eastAsia"/>
                <w:sz w:val="24"/>
              </w:rPr>
              <w:t>蒸煮实验</w:t>
            </w:r>
          </w:p>
        </w:tc>
        <w:tc>
          <w:tcPr>
            <w:tcW w:w="3030" w:type="dxa"/>
            <w:gridSpan w:val="2"/>
            <w:tcBorders>
              <w:top w:val="single" w:sz="4" w:space="0" w:color="auto"/>
              <w:left w:val="single" w:sz="4" w:space="0" w:color="auto"/>
              <w:bottom w:val="single" w:sz="4" w:space="0" w:color="auto"/>
              <w:right w:val="single" w:sz="4" w:space="0" w:color="auto"/>
            </w:tcBorders>
            <w:vAlign w:val="center"/>
          </w:tcPr>
          <w:p w14:paraId="0E4A86C3" w14:textId="77777777" w:rsidR="00BA0DA4" w:rsidRPr="001449E7" w:rsidRDefault="00935208" w:rsidP="00E92BB2">
            <w:pPr>
              <w:spacing w:line="288" w:lineRule="auto"/>
              <w:rPr>
                <w:sz w:val="24"/>
              </w:rPr>
            </w:pPr>
            <w:r>
              <w:rPr>
                <w:rFonts w:ascii="宋体" w:hAnsi="宋体" w:hint="eastAsia"/>
                <w:sz w:val="24"/>
              </w:rPr>
              <w:t>根据产品质量要求</w:t>
            </w:r>
            <w:r w:rsidR="00BA0DA4" w:rsidRPr="001449E7">
              <w:rPr>
                <w:rFonts w:ascii="宋体" w:hAnsi="宋体" w:hint="eastAsia"/>
                <w:sz w:val="24"/>
              </w:rPr>
              <w:t>独立制订蒸煮实验方案及工艺条件，掌握计算方法，能够准确的绘制蒸煮曲线，并能根据制浆理论分析蒸煮过程中各参数的变化规律，能够分析出现生浆的原因并提出解决方案。</w:t>
            </w:r>
          </w:p>
        </w:tc>
        <w:tc>
          <w:tcPr>
            <w:tcW w:w="466" w:type="dxa"/>
            <w:tcBorders>
              <w:top w:val="single" w:sz="4" w:space="0" w:color="auto"/>
              <w:left w:val="single" w:sz="4" w:space="0" w:color="auto"/>
              <w:bottom w:val="single" w:sz="4" w:space="0" w:color="auto"/>
              <w:right w:val="single" w:sz="4" w:space="0" w:color="auto"/>
            </w:tcBorders>
            <w:vAlign w:val="center"/>
          </w:tcPr>
          <w:p w14:paraId="5C20A87A" w14:textId="77777777" w:rsidR="00BA0DA4" w:rsidRPr="001449E7" w:rsidRDefault="00BA0DA4" w:rsidP="00E92BB2">
            <w:pPr>
              <w:jc w:val="center"/>
              <w:rPr>
                <w:sz w:val="24"/>
              </w:rPr>
            </w:pPr>
            <w:r>
              <w:rPr>
                <w:sz w:val="24"/>
              </w:rPr>
              <w:t>36</w:t>
            </w:r>
          </w:p>
        </w:tc>
        <w:tc>
          <w:tcPr>
            <w:tcW w:w="446" w:type="dxa"/>
            <w:tcBorders>
              <w:top w:val="single" w:sz="4" w:space="0" w:color="auto"/>
              <w:left w:val="single" w:sz="4" w:space="0" w:color="auto"/>
              <w:bottom w:val="single" w:sz="4" w:space="0" w:color="auto"/>
              <w:right w:val="single" w:sz="4" w:space="0" w:color="auto"/>
            </w:tcBorders>
            <w:vAlign w:val="center"/>
          </w:tcPr>
          <w:p w14:paraId="6BEC2EA7" w14:textId="77777777" w:rsidR="00BA0DA4" w:rsidRPr="001449E7" w:rsidRDefault="00BA0DA4" w:rsidP="00E92BB2">
            <w:pPr>
              <w:jc w:val="center"/>
              <w:rPr>
                <w:sz w:val="24"/>
              </w:rPr>
            </w:pPr>
            <w:r w:rsidRPr="001449E7">
              <w:rPr>
                <w:rFonts w:hint="eastAsia"/>
                <w:sz w:val="24"/>
              </w:rPr>
              <w:t>0</w:t>
            </w:r>
          </w:p>
        </w:tc>
        <w:tc>
          <w:tcPr>
            <w:tcW w:w="531" w:type="dxa"/>
            <w:tcBorders>
              <w:top w:val="single" w:sz="4" w:space="0" w:color="auto"/>
              <w:left w:val="single" w:sz="4" w:space="0" w:color="auto"/>
              <w:bottom w:val="single" w:sz="4" w:space="0" w:color="auto"/>
              <w:right w:val="single" w:sz="4" w:space="0" w:color="auto"/>
            </w:tcBorders>
            <w:vAlign w:val="center"/>
          </w:tcPr>
          <w:p w14:paraId="5EC6B0CE" w14:textId="77777777" w:rsidR="00BA0DA4" w:rsidRPr="001449E7" w:rsidRDefault="00BA0DA4" w:rsidP="00E92BB2">
            <w:pPr>
              <w:jc w:val="center"/>
              <w:rPr>
                <w:sz w:val="24"/>
              </w:rPr>
            </w:pPr>
            <w:r w:rsidRPr="001449E7">
              <w:rPr>
                <w:sz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779BDA9" w14:textId="77777777" w:rsidR="00BA0DA4" w:rsidRPr="001449E7" w:rsidRDefault="00BA0DA4" w:rsidP="00E92BB2">
            <w:pPr>
              <w:jc w:val="center"/>
              <w:rPr>
                <w:sz w:val="24"/>
              </w:rPr>
            </w:pPr>
            <w:r w:rsidRPr="001449E7">
              <w:rPr>
                <w:sz w:val="24"/>
              </w:rPr>
              <w:t>必修</w:t>
            </w:r>
          </w:p>
        </w:tc>
        <w:tc>
          <w:tcPr>
            <w:tcW w:w="517" w:type="dxa"/>
            <w:tcBorders>
              <w:top w:val="single" w:sz="4" w:space="0" w:color="auto"/>
              <w:left w:val="single" w:sz="4" w:space="0" w:color="auto"/>
              <w:bottom w:val="single" w:sz="4" w:space="0" w:color="auto"/>
              <w:right w:val="single" w:sz="4" w:space="0" w:color="auto"/>
            </w:tcBorders>
            <w:vAlign w:val="center"/>
          </w:tcPr>
          <w:p w14:paraId="646DA24E" w14:textId="77777777" w:rsidR="00BA0DA4" w:rsidRPr="001449E7" w:rsidRDefault="00BA0DA4" w:rsidP="00E92BB2">
            <w:pPr>
              <w:jc w:val="center"/>
              <w:rPr>
                <w:sz w:val="24"/>
              </w:rPr>
            </w:pPr>
            <w:r w:rsidRPr="001449E7">
              <w:rPr>
                <w:sz w:val="24"/>
              </w:rPr>
              <w:t>综合</w:t>
            </w:r>
          </w:p>
        </w:tc>
        <w:tc>
          <w:tcPr>
            <w:tcW w:w="486" w:type="dxa"/>
            <w:tcBorders>
              <w:top w:val="single" w:sz="4" w:space="0" w:color="auto"/>
              <w:left w:val="single" w:sz="4" w:space="0" w:color="auto"/>
              <w:bottom w:val="single" w:sz="4" w:space="0" w:color="auto"/>
              <w:right w:val="single" w:sz="4" w:space="0" w:color="auto"/>
            </w:tcBorders>
            <w:vAlign w:val="center"/>
          </w:tcPr>
          <w:p w14:paraId="5CF88717" w14:textId="77777777" w:rsidR="00BA0DA4" w:rsidRPr="001449E7" w:rsidRDefault="00BA0DA4" w:rsidP="00E92BB2">
            <w:pPr>
              <w:jc w:val="center"/>
              <w:rPr>
                <w:sz w:val="24"/>
              </w:rPr>
            </w:pPr>
            <w:r w:rsidRPr="001449E7">
              <w:rPr>
                <w:rFonts w:hint="eastAsia"/>
                <w:sz w:val="24"/>
              </w:rPr>
              <w:t>4</w:t>
            </w:r>
          </w:p>
        </w:tc>
      </w:tr>
      <w:tr w:rsidR="00BA0DA4" w:rsidRPr="001449E7" w14:paraId="792A5AB3" w14:textId="77777777" w:rsidTr="00E92BB2">
        <w:trPr>
          <w:trHeight w:val="600"/>
        </w:trPr>
        <w:tc>
          <w:tcPr>
            <w:tcW w:w="457" w:type="dxa"/>
            <w:tcBorders>
              <w:top w:val="single" w:sz="4" w:space="0" w:color="auto"/>
              <w:left w:val="single" w:sz="4" w:space="0" w:color="auto"/>
              <w:bottom w:val="single" w:sz="4" w:space="0" w:color="auto"/>
              <w:right w:val="single" w:sz="4" w:space="0" w:color="auto"/>
            </w:tcBorders>
            <w:vAlign w:val="center"/>
          </w:tcPr>
          <w:p w14:paraId="11902E42" w14:textId="77777777" w:rsidR="00BA0DA4" w:rsidRPr="001449E7" w:rsidRDefault="00BA0DA4" w:rsidP="00E92BB2">
            <w:pPr>
              <w:jc w:val="center"/>
              <w:rPr>
                <w:sz w:val="24"/>
              </w:rPr>
            </w:pPr>
            <w:r w:rsidRPr="001449E7">
              <w:rPr>
                <w:sz w:val="24"/>
              </w:rPr>
              <w:t>2</w:t>
            </w:r>
          </w:p>
        </w:tc>
        <w:tc>
          <w:tcPr>
            <w:tcW w:w="1799" w:type="dxa"/>
            <w:tcBorders>
              <w:top w:val="single" w:sz="4" w:space="0" w:color="auto"/>
              <w:left w:val="single" w:sz="4" w:space="0" w:color="auto"/>
              <w:bottom w:val="single" w:sz="4" w:space="0" w:color="auto"/>
              <w:right w:val="single" w:sz="4" w:space="0" w:color="auto"/>
            </w:tcBorders>
            <w:vAlign w:val="center"/>
          </w:tcPr>
          <w:p w14:paraId="634B56F7" w14:textId="77777777" w:rsidR="00BA0DA4" w:rsidRPr="001449E7" w:rsidRDefault="00BA0DA4" w:rsidP="00E92BB2">
            <w:pPr>
              <w:jc w:val="left"/>
              <w:rPr>
                <w:sz w:val="24"/>
              </w:rPr>
            </w:pPr>
            <w:r w:rsidRPr="001449E7">
              <w:rPr>
                <w:rFonts w:ascii="宋体" w:hAnsi="宋体" w:hint="eastAsia"/>
                <w:sz w:val="24"/>
              </w:rPr>
              <w:t>漂白实验</w:t>
            </w:r>
          </w:p>
        </w:tc>
        <w:tc>
          <w:tcPr>
            <w:tcW w:w="3030" w:type="dxa"/>
            <w:gridSpan w:val="2"/>
            <w:tcBorders>
              <w:top w:val="single" w:sz="4" w:space="0" w:color="auto"/>
              <w:left w:val="single" w:sz="4" w:space="0" w:color="auto"/>
              <w:bottom w:val="single" w:sz="4" w:space="0" w:color="auto"/>
              <w:right w:val="single" w:sz="4" w:space="0" w:color="auto"/>
            </w:tcBorders>
            <w:vAlign w:val="center"/>
          </w:tcPr>
          <w:p w14:paraId="5C543C63" w14:textId="77777777" w:rsidR="00BA0DA4" w:rsidRPr="001449E7" w:rsidRDefault="00935208" w:rsidP="00E92BB2">
            <w:pPr>
              <w:spacing w:line="288" w:lineRule="auto"/>
              <w:rPr>
                <w:sz w:val="24"/>
              </w:rPr>
            </w:pPr>
            <w:r>
              <w:rPr>
                <w:rFonts w:ascii="宋体" w:hAnsi="宋体" w:hint="eastAsia"/>
                <w:sz w:val="24"/>
              </w:rPr>
              <w:t>根据产品质量要求</w:t>
            </w:r>
            <w:r w:rsidR="00BA0DA4" w:rsidRPr="001449E7">
              <w:rPr>
                <w:rFonts w:ascii="宋体" w:hAnsi="宋体" w:hint="eastAsia"/>
                <w:sz w:val="24"/>
              </w:rPr>
              <w:t>独立制订纸浆多段漂白实验方案，熟练掌握有效氯、残氯的测定方法，并能够运用漂白的基本原理分析蒸煮纸浆硬度对漂白工艺的影响，并提出解决方案。</w:t>
            </w:r>
          </w:p>
        </w:tc>
        <w:tc>
          <w:tcPr>
            <w:tcW w:w="466" w:type="dxa"/>
            <w:tcBorders>
              <w:top w:val="single" w:sz="4" w:space="0" w:color="auto"/>
              <w:left w:val="single" w:sz="4" w:space="0" w:color="auto"/>
              <w:bottom w:val="single" w:sz="4" w:space="0" w:color="auto"/>
              <w:right w:val="single" w:sz="4" w:space="0" w:color="auto"/>
            </w:tcBorders>
            <w:vAlign w:val="center"/>
          </w:tcPr>
          <w:p w14:paraId="269D8911" w14:textId="77777777" w:rsidR="00BA0DA4" w:rsidRPr="001449E7" w:rsidRDefault="00BA0DA4" w:rsidP="00E92BB2">
            <w:pPr>
              <w:jc w:val="center"/>
              <w:rPr>
                <w:sz w:val="24"/>
              </w:rPr>
            </w:pPr>
            <w:r>
              <w:rPr>
                <w:sz w:val="24"/>
              </w:rPr>
              <w:t>40</w:t>
            </w:r>
          </w:p>
        </w:tc>
        <w:tc>
          <w:tcPr>
            <w:tcW w:w="446" w:type="dxa"/>
            <w:tcBorders>
              <w:top w:val="single" w:sz="4" w:space="0" w:color="auto"/>
              <w:left w:val="single" w:sz="4" w:space="0" w:color="auto"/>
              <w:bottom w:val="single" w:sz="4" w:space="0" w:color="auto"/>
              <w:right w:val="single" w:sz="4" w:space="0" w:color="auto"/>
            </w:tcBorders>
            <w:vAlign w:val="center"/>
          </w:tcPr>
          <w:p w14:paraId="04A0289F" w14:textId="77777777" w:rsidR="00BA0DA4" w:rsidRPr="001449E7" w:rsidRDefault="00BA0DA4" w:rsidP="00E92BB2">
            <w:pPr>
              <w:jc w:val="center"/>
              <w:rPr>
                <w:sz w:val="24"/>
              </w:rPr>
            </w:pPr>
            <w:r w:rsidRPr="001449E7">
              <w:rPr>
                <w:rFonts w:hint="eastAsia"/>
                <w:sz w:val="24"/>
              </w:rPr>
              <w:t>0</w:t>
            </w:r>
          </w:p>
        </w:tc>
        <w:tc>
          <w:tcPr>
            <w:tcW w:w="531" w:type="dxa"/>
            <w:tcBorders>
              <w:top w:val="single" w:sz="4" w:space="0" w:color="auto"/>
              <w:left w:val="single" w:sz="4" w:space="0" w:color="auto"/>
              <w:bottom w:val="single" w:sz="4" w:space="0" w:color="auto"/>
              <w:right w:val="single" w:sz="4" w:space="0" w:color="auto"/>
            </w:tcBorders>
            <w:vAlign w:val="center"/>
          </w:tcPr>
          <w:p w14:paraId="0F430E44" w14:textId="77777777" w:rsidR="00BA0DA4" w:rsidRPr="001449E7" w:rsidRDefault="00BA0DA4" w:rsidP="00E92BB2">
            <w:pPr>
              <w:jc w:val="center"/>
              <w:rPr>
                <w:sz w:val="24"/>
              </w:rPr>
            </w:pPr>
            <w:r w:rsidRPr="001449E7">
              <w:rPr>
                <w:sz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1A870A84" w14:textId="77777777" w:rsidR="00BA0DA4" w:rsidRPr="001449E7" w:rsidRDefault="00BA0DA4" w:rsidP="00E92BB2">
            <w:pPr>
              <w:jc w:val="center"/>
              <w:rPr>
                <w:sz w:val="24"/>
              </w:rPr>
            </w:pPr>
            <w:r w:rsidRPr="001449E7">
              <w:rPr>
                <w:sz w:val="24"/>
              </w:rPr>
              <w:t>必修</w:t>
            </w:r>
          </w:p>
        </w:tc>
        <w:tc>
          <w:tcPr>
            <w:tcW w:w="517" w:type="dxa"/>
            <w:tcBorders>
              <w:top w:val="single" w:sz="4" w:space="0" w:color="auto"/>
              <w:left w:val="single" w:sz="4" w:space="0" w:color="auto"/>
              <w:bottom w:val="single" w:sz="4" w:space="0" w:color="auto"/>
              <w:right w:val="single" w:sz="4" w:space="0" w:color="auto"/>
            </w:tcBorders>
            <w:vAlign w:val="center"/>
          </w:tcPr>
          <w:p w14:paraId="49AB2C31" w14:textId="77777777" w:rsidR="00BA0DA4" w:rsidRPr="001449E7" w:rsidRDefault="00BA0DA4" w:rsidP="00E92BB2">
            <w:pPr>
              <w:jc w:val="center"/>
              <w:rPr>
                <w:sz w:val="24"/>
              </w:rPr>
            </w:pPr>
            <w:r w:rsidRPr="001449E7">
              <w:rPr>
                <w:sz w:val="24"/>
              </w:rPr>
              <w:t>综合</w:t>
            </w:r>
          </w:p>
        </w:tc>
        <w:tc>
          <w:tcPr>
            <w:tcW w:w="486" w:type="dxa"/>
            <w:tcBorders>
              <w:top w:val="single" w:sz="4" w:space="0" w:color="auto"/>
              <w:left w:val="single" w:sz="4" w:space="0" w:color="auto"/>
              <w:bottom w:val="single" w:sz="4" w:space="0" w:color="auto"/>
              <w:right w:val="single" w:sz="4" w:space="0" w:color="auto"/>
            </w:tcBorders>
            <w:vAlign w:val="center"/>
          </w:tcPr>
          <w:p w14:paraId="46CB1D28" w14:textId="77777777" w:rsidR="00BA0DA4" w:rsidRPr="001449E7" w:rsidRDefault="00BA0DA4" w:rsidP="00E92BB2">
            <w:pPr>
              <w:jc w:val="center"/>
              <w:rPr>
                <w:sz w:val="24"/>
              </w:rPr>
            </w:pPr>
            <w:r w:rsidRPr="001449E7">
              <w:rPr>
                <w:rFonts w:hint="eastAsia"/>
                <w:sz w:val="24"/>
              </w:rPr>
              <w:t>4</w:t>
            </w:r>
          </w:p>
        </w:tc>
      </w:tr>
      <w:tr w:rsidR="00BA0DA4" w:rsidRPr="001449E7" w14:paraId="642EBE71" w14:textId="77777777" w:rsidTr="00E92BB2">
        <w:trPr>
          <w:trHeight w:val="600"/>
        </w:trPr>
        <w:tc>
          <w:tcPr>
            <w:tcW w:w="457" w:type="dxa"/>
            <w:tcBorders>
              <w:top w:val="single" w:sz="4" w:space="0" w:color="auto"/>
              <w:left w:val="single" w:sz="4" w:space="0" w:color="auto"/>
              <w:bottom w:val="single" w:sz="4" w:space="0" w:color="auto"/>
              <w:right w:val="single" w:sz="4" w:space="0" w:color="auto"/>
            </w:tcBorders>
            <w:vAlign w:val="center"/>
          </w:tcPr>
          <w:p w14:paraId="68E676B1" w14:textId="77777777" w:rsidR="00BA0DA4" w:rsidRPr="001449E7" w:rsidRDefault="00BA0DA4" w:rsidP="00E92BB2">
            <w:pPr>
              <w:jc w:val="center"/>
              <w:rPr>
                <w:sz w:val="24"/>
              </w:rPr>
            </w:pPr>
            <w:r w:rsidRPr="001449E7">
              <w:rPr>
                <w:sz w:val="24"/>
              </w:rPr>
              <w:t>3</w:t>
            </w:r>
          </w:p>
        </w:tc>
        <w:tc>
          <w:tcPr>
            <w:tcW w:w="1799" w:type="dxa"/>
            <w:tcBorders>
              <w:top w:val="single" w:sz="4" w:space="0" w:color="auto"/>
              <w:left w:val="single" w:sz="4" w:space="0" w:color="auto"/>
              <w:bottom w:val="single" w:sz="4" w:space="0" w:color="auto"/>
              <w:right w:val="single" w:sz="4" w:space="0" w:color="auto"/>
            </w:tcBorders>
            <w:vAlign w:val="center"/>
          </w:tcPr>
          <w:p w14:paraId="6C645344" w14:textId="77777777" w:rsidR="00BA0DA4" w:rsidRPr="001449E7" w:rsidRDefault="00BA0DA4" w:rsidP="00BA0DA4">
            <w:pPr>
              <w:spacing w:line="360" w:lineRule="auto"/>
              <w:jc w:val="left"/>
              <w:rPr>
                <w:sz w:val="24"/>
              </w:rPr>
            </w:pPr>
            <w:r w:rsidRPr="001449E7">
              <w:rPr>
                <w:rFonts w:ascii="宋体" w:hAnsi="宋体" w:hint="eastAsia"/>
                <w:sz w:val="24"/>
              </w:rPr>
              <w:t>打浆实验</w:t>
            </w:r>
          </w:p>
        </w:tc>
        <w:tc>
          <w:tcPr>
            <w:tcW w:w="3030" w:type="dxa"/>
            <w:gridSpan w:val="2"/>
            <w:tcBorders>
              <w:top w:val="single" w:sz="4" w:space="0" w:color="auto"/>
              <w:left w:val="single" w:sz="4" w:space="0" w:color="auto"/>
              <w:bottom w:val="single" w:sz="4" w:space="0" w:color="auto"/>
              <w:right w:val="single" w:sz="4" w:space="0" w:color="auto"/>
            </w:tcBorders>
            <w:vAlign w:val="center"/>
          </w:tcPr>
          <w:p w14:paraId="5FDB5847" w14:textId="77777777" w:rsidR="00BA0DA4" w:rsidRPr="001449E7" w:rsidRDefault="00935208" w:rsidP="00E92BB2">
            <w:pPr>
              <w:spacing w:line="288" w:lineRule="auto"/>
              <w:rPr>
                <w:sz w:val="24"/>
              </w:rPr>
            </w:pPr>
            <w:r w:rsidRPr="0050352F">
              <w:rPr>
                <w:rFonts w:hint="eastAsia"/>
                <w:sz w:val="24"/>
              </w:rPr>
              <w:t>能够根据</w:t>
            </w:r>
            <w:r>
              <w:rPr>
                <w:rFonts w:hint="eastAsia"/>
                <w:sz w:val="24"/>
              </w:rPr>
              <w:t>产品质量</w:t>
            </w:r>
            <w:r w:rsidRPr="0050352F">
              <w:rPr>
                <w:rFonts w:hint="eastAsia"/>
                <w:sz w:val="24"/>
              </w:rPr>
              <w:t>要求独立制订实验方案，并具备运</w:t>
            </w:r>
            <w:r w:rsidRPr="0050352F">
              <w:rPr>
                <w:rFonts w:hint="eastAsia"/>
                <w:sz w:val="24"/>
              </w:rPr>
              <w:lastRenderedPageBreak/>
              <w:t>用相关的理论对实验工艺参数进行设计和调节并解决实验过程中出现的问题的能力。</w:t>
            </w:r>
            <w:r w:rsidR="00BA0DA4" w:rsidRPr="001449E7">
              <w:rPr>
                <w:rFonts w:ascii="宋体" w:hAnsi="宋体" w:hint="eastAsia"/>
                <w:sz w:val="24"/>
              </w:rPr>
              <w:t>独立制订打浆实验方案和工艺条件。掌握小型打浆机和</w:t>
            </w:r>
            <w:proofErr w:type="gramStart"/>
            <w:r w:rsidR="00BA0DA4" w:rsidRPr="001449E7">
              <w:rPr>
                <w:rFonts w:ascii="宋体" w:hAnsi="宋体" w:hint="eastAsia"/>
                <w:sz w:val="24"/>
              </w:rPr>
              <w:t>纸样抄片器</w:t>
            </w:r>
            <w:proofErr w:type="gramEnd"/>
            <w:r w:rsidR="00BA0DA4" w:rsidRPr="001449E7">
              <w:rPr>
                <w:rFonts w:ascii="宋体" w:hAnsi="宋体" w:hint="eastAsia"/>
                <w:sz w:val="24"/>
              </w:rPr>
              <w:t>的操作方法及其结构和工作原理。掌握纸浆打浆度和纤维湿重的测定方法，分析打浆度和纤维湿重随打浆转数的增加的变化规律。</w:t>
            </w:r>
          </w:p>
        </w:tc>
        <w:tc>
          <w:tcPr>
            <w:tcW w:w="466" w:type="dxa"/>
            <w:tcBorders>
              <w:top w:val="single" w:sz="4" w:space="0" w:color="auto"/>
              <w:left w:val="single" w:sz="4" w:space="0" w:color="auto"/>
              <w:bottom w:val="single" w:sz="4" w:space="0" w:color="auto"/>
              <w:right w:val="single" w:sz="4" w:space="0" w:color="auto"/>
            </w:tcBorders>
            <w:vAlign w:val="center"/>
          </w:tcPr>
          <w:p w14:paraId="7CD6904E" w14:textId="77777777" w:rsidR="00BA0DA4" w:rsidRPr="001449E7" w:rsidRDefault="00BA0DA4" w:rsidP="00E92BB2">
            <w:pPr>
              <w:jc w:val="center"/>
              <w:rPr>
                <w:sz w:val="24"/>
              </w:rPr>
            </w:pPr>
            <w:r>
              <w:rPr>
                <w:sz w:val="24"/>
              </w:rPr>
              <w:lastRenderedPageBreak/>
              <w:t>30</w:t>
            </w:r>
          </w:p>
        </w:tc>
        <w:tc>
          <w:tcPr>
            <w:tcW w:w="446" w:type="dxa"/>
            <w:tcBorders>
              <w:top w:val="single" w:sz="4" w:space="0" w:color="auto"/>
              <w:left w:val="single" w:sz="4" w:space="0" w:color="auto"/>
              <w:bottom w:val="single" w:sz="4" w:space="0" w:color="auto"/>
              <w:right w:val="single" w:sz="4" w:space="0" w:color="auto"/>
            </w:tcBorders>
            <w:vAlign w:val="center"/>
          </w:tcPr>
          <w:p w14:paraId="4E6AEB7C" w14:textId="77777777" w:rsidR="00BA0DA4" w:rsidRPr="001449E7" w:rsidRDefault="00BA0DA4" w:rsidP="00E92BB2">
            <w:pPr>
              <w:jc w:val="center"/>
              <w:rPr>
                <w:sz w:val="24"/>
              </w:rPr>
            </w:pPr>
            <w:r w:rsidRPr="001449E7">
              <w:rPr>
                <w:rFonts w:hint="eastAsia"/>
                <w:sz w:val="24"/>
              </w:rPr>
              <w:t>0</w:t>
            </w:r>
          </w:p>
        </w:tc>
        <w:tc>
          <w:tcPr>
            <w:tcW w:w="531" w:type="dxa"/>
            <w:tcBorders>
              <w:top w:val="single" w:sz="4" w:space="0" w:color="auto"/>
              <w:left w:val="single" w:sz="4" w:space="0" w:color="auto"/>
              <w:bottom w:val="single" w:sz="4" w:space="0" w:color="auto"/>
              <w:right w:val="single" w:sz="4" w:space="0" w:color="auto"/>
            </w:tcBorders>
            <w:vAlign w:val="center"/>
          </w:tcPr>
          <w:p w14:paraId="76D8C44B" w14:textId="77777777" w:rsidR="00BA0DA4" w:rsidRPr="001449E7" w:rsidRDefault="00BA0DA4" w:rsidP="00E92BB2">
            <w:pPr>
              <w:jc w:val="center"/>
              <w:rPr>
                <w:sz w:val="24"/>
              </w:rPr>
            </w:pPr>
            <w:r w:rsidRPr="001449E7">
              <w:rPr>
                <w:sz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4EF5FB0" w14:textId="77777777" w:rsidR="00BA0DA4" w:rsidRPr="001449E7" w:rsidRDefault="00BA0DA4" w:rsidP="00E92BB2">
            <w:pPr>
              <w:jc w:val="center"/>
              <w:rPr>
                <w:sz w:val="24"/>
              </w:rPr>
            </w:pPr>
            <w:r w:rsidRPr="001449E7">
              <w:rPr>
                <w:sz w:val="24"/>
              </w:rPr>
              <w:t>必修</w:t>
            </w:r>
          </w:p>
        </w:tc>
        <w:tc>
          <w:tcPr>
            <w:tcW w:w="517" w:type="dxa"/>
            <w:tcBorders>
              <w:top w:val="single" w:sz="4" w:space="0" w:color="auto"/>
              <w:left w:val="single" w:sz="4" w:space="0" w:color="auto"/>
              <w:bottom w:val="single" w:sz="4" w:space="0" w:color="auto"/>
              <w:right w:val="single" w:sz="4" w:space="0" w:color="auto"/>
            </w:tcBorders>
            <w:vAlign w:val="center"/>
          </w:tcPr>
          <w:p w14:paraId="1E36D940" w14:textId="77777777" w:rsidR="00BA0DA4" w:rsidRPr="001449E7" w:rsidRDefault="00BA0DA4" w:rsidP="00E92BB2">
            <w:pPr>
              <w:jc w:val="center"/>
              <w:rPr>
                <w:sz w:val="24"/>
              </w:rPr>
            </w:pPr>
            <w:r w:rsidRPr="001449E7">
              <w:rPr>
                <w:sz w:val="24"/>
              </w:rPr>
              <w:t>综合</w:t>
            </w:r>
          </w:p>
        </w:tc>
        <w:tc>
          <w:tcPr>
            <w:tcW w:w="486" w:type="dxa"/>
            <w:tcBorders>
              <w:top w:val="single" w:sz="4" w:space="0" w:color="auto"/>
              <w:left w:val="single" w:sz="4" w:space="0" w:color="auto"/>
              <w:bottom w:val="single" w:sz="4" w:space="0" w:color="auto"/>
              <w:right w:val="single" w:sz="4" w:space="0" w:color="auto"/>
            </w:tcBorders>
            <w:vAlign w:val="center"/>
          </w:tcPr>
          <w:p w14:paraId="39393EE6" w14:textId="77777777" w:rsidR="00BA0DA4" w:rsidRPr="001449E7" w:rsidRDefault="00BA0DA4" w:rsidP="00E92BB2">
            <w:pPr>
              <w:jc w:val="center"/>
              <w:rPr>
                <w:sz w:val="24"/>
              </w:rPr>
            </w:pPr>
            <w:r w:rsidRPr="001449E7">
              <w:rPr>
                <w:rFonts w:hint="eastAsia"/>
                <w:sz w:val="24"/>
              </w:rPr>
              <w:t>4</w:t>
            </w:r>
          </w:p>
        </w:tc>
      </w:tr>
      <w:tr w:rsidR="00BA0DA4" w:rsidRPr="001449E7" w14:paraId="037BBB39" w14:textId="77777777" w:rsidTr="00E92BB2">
        <w:trPr>
          <w:trHeight w:val="600"/>
        </w:trPr>
        <w:tc>
          <w:tcPr>
            <w:tcW w:w="457" w:type="dxa"/>
            <w:tcBorders>
              <w:top w:val="single" w:sz="4" w:space="0" w:color="auto"/>
              <w:left w:val="single" w:sz="4" w:space="0" w:color="auto"/>
              <w:bottom w:val="single" w:sz="4" w:space="0" w:color="auto"/>
              <w:right w:val="single" w:sz="4" w:space="0" w:color="auto"/>
            </w:tcBorders>
            <w:vAlign w:val="center"/>
          </w:tcPr>
          <w:p w14:paraId="704CDA6D" w14:textId="77777777" w:rsidR="00BA0DA4" w:rsidRPr="001449E7" w:rsidRDefault="00BA0DA4" w:rsidP="00E92BB2">
            <w:pPr>
              <w:jc w:val="center"/>
              <w:rPr>
                <w:sz w:val="24"/>
              </w:rPr>
            </w:pPr>
            <w:r w:rsidRPr="001449E7">
              <w:rPr>
                <w:sz w:val="24"/>
              </w:rPr>
              <w:t>4</w:t>
            </w:r>
          </w:p>
        </w:tc>
        <w:tc>
          <w:tcPr>
            <w:tcW w:w="1799" w:type="dxa"/>
            <w:tcBorders>
              <w:top w:val="single" w:sz="4" w:space="0" w:color="auto"/>
              <w:left w:val="single" w:sz="4" w:space="0" w:color="auto"/>
              <w:bottom w:val="single" w:sz="4" w:space="0" w:color="auto"/>
              <w:right w:val="single" w:sz="4" w:space="0" w:color="auto"/>
            </w:tcBorders>
            <w:vAlign w:val="center"/>
          </w:tcPr>
          <w:p w14:paraId="4F647E95" w14:textId="77777777" w:rsidR="00BA0DA4" w:rsidRPr="001449E7" w:rsidRDefault="00BA0DA4" w:rsidP="00E92BB2">
            <w:pPr>
              <w:jc w:val="left"/>
              <w:rPr>
                <w:sz w:val="24"/>
              </w:rPr>
            </w:pPr>
            <w:r w:rsidRPr="001449E7">
              <w:rPr>
                <w:rFonts w:hint="eastAsia"/>
                <w:sz w:val="24"/>
              </w:rPr>
              <w:t>纸张性能检测</w:t>
            </w:r>
          </w:p>
        </w:tc>
        <w:tc>
          <w:tcPr>
            <w:tcW w:w="3030" w:type="dxa"/>
            <w:gridSpan w:val="2"/>
            <w:tcBorders>
              <w:top w:val="single" w:sz="4" w:space="0" w:color="auto"/>
              <w:left w:val="single" w:sz="4" w:space="0" w:color="auto"/>
              <w:bottom w:val="single" w:sz="4" w:space="0" w:color="auto"/>
              <w:right w:val="single" w:sz="4" w:space="0" w:color="auto"/>
            </w:tcBorders>
            <w:vAlign w:val="center"/>
          </w:tcPr>
          <w:p w14:paraId="5D59050D" w14:textId="77777777" w:rsidR="00BA0DA4" w:rsidRPr="001449E7" w:rsidRDefault="00BA0DA4" w:rsidP="00E92BB2">
            <w:pPr>
              <w:spacing w:line="288" w:lineRule="auto"/>
              <w:rPr>
                <w:rFonts w:ascii="宋体" w:hAnsi="宋体"/>
                <w:sz w:val="24"/>
              </w:rPr>
            </w:pPr>
            <w:r w:rsidRPr="001449E7">
              <w:rPr>
                <w:rFonts w:ascii="宋体" w:hAnsi="宋体" w:hint="eastAsia"/>
                <w:sz w:val="24"/>
              </w:rPr>
              <w:t>掌握各种常用纸样检测仪器的操作方法、测定原理；掌握各种物理性能指标测定结果的计算与处理，能够运用数学思维分析蒸煮、漂白、打浆对纸张各项性能指标的影响。</w:t>
            </w:r>
          </w:p>
        </w:tc>
        <w:tc>
          <w:tcPr>
            <w:tcW w:w="466" w:type="dxa"/>
            <w:tcBorders>
              <w:top w:val="single" w:sz="4" w:space="0" w:color="auto"/>
              <w:left w:val="single" w:sz="4" w:space="0" w:color="auto"/>
              <w:bottom w:val="single" w:sz="4" w:space="0" w:color="auto"/>
              <w:right w:val="single" w:sz="4" w:space="0" w:color="auto"/>
            </w:tcBorders>
            <w:vAlign w:val="center"/>
          </w:tcPr>
          <w:p w14:paraId="3B23A548" w14:textId="77777777" w:rsidR="00BA0DA4" w:rsidRPr="001449E7" w:rsidRDefault="00BA0DA4" w:rsidP="00E92BB2">
            <w:pPr>
              <w:jc w:val="center"/>
              <w:rPr>
                <w:sz w:val="24"/>
              </w:rPr>
            </w:pPr>
            <w:r>
              <w:rPr>
                <w:sz w:val="24"/>
              </w:rPr>
              <w:t>22</w:t>
            </w:r>
          </w:p>
        </w:tc>
        <w:tc>
          <w:tcPr>
            <w:tcW w:w="446" w:type="dxa"/>
            <w:tcBorders>
              <w:top w:val="single" w:sz="4" w:space="0" w:color="auto"/>
              <w:left w:val="single" w:sz="4" w:space="0" w:color="auto"/>
              <w:bottom w:val="single" w:sz="4" w:space="0" w:color="auto"/>
              <w:right w:val="single" w:sz="4" w:space="0" w:color="auto"/>
            </w:tcBorders>
            <w:vAlign w:val="center"/>
          </w:tcPr>
          <w:p w14:paraId="618881A9" w14:textId="77777777" w:rsidR="00BA0DA4" w:rsidRPr="001449E7" w:rsidRDefault="00BA0DA4" w:rsidP="00E92BB2">
            <w:pPr>
              <w:jc w:val="center"/>
              <w:rPr>
                <w:sz w:val="24"/>
              </w:rPr>
            </w:pPr>
            <w:r w:rsidRPr="001449E7">
              <w:rPr>
                <w:rFonts w:hint="eastAsia"/>
                <w:sz w:val="24"/>
              </w:rPr>
              <w:t>0</w:t>
            </w:r>
          </w:p>
        </w:tc>
        <w:tc>
          <w:tcPr>
            <w:tcW w:w="531" w:type="dxa"/>
            <w:tcBorders>
              <w:top w:val="single" w:sz="4" w:space="0" w:color="auto"/>
              <w:left w:val="single" w:sz="4" w:space="0" w:color="auto"/>
              <w:bottom w:val="single" w:sz="4" w:space="0" w:color="auto"/>
              <w:right w:val="single" w:sz="4" w:space="0" w:color="auto"/>
            </w:tcBorders>
            <w:vAlign w:val="center"/>
          </w:tcPr>
          <w:p w14:paraId="4CE32DAD" w14:textId="77777777" w:rsidR="00BA0DA4" w:rsidRPr="001449E7" w:rsidRDefault="00BA0DA4" w:rsidP="00E92BB2">
            <w:pPr>
              <w:jc w:val="center"/>
              <w:rPr>
                <w:sz w:val="24"/>
              </w:rPr>
            </w:pPr>
            <w:r w:rsidRPr="001449E7">
              <w:rPr>
                <w:sz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25C144C" w14:textId="77777777" w:rsidR="00BA0DA4" w:rsidRPr="001449E7" w:rsidRDefault="00BA0DA4" w:rsidP="00E92BB2">
            <w:pPr>
              <w:jc w:val="center"/>
              <w:rPr>
                <w:sz w:val="24"/>
              </w:rPr>
            </w:pPr>
            <w:r w:rsidRPr="001449E7">
              <w:rPr>
                <w:sz w:val="24"/>
              </w:rPr>
              <w:t>必修</w:t>
            </w:r>
          </w:p>
        </w:tc>
        <w:tc>
          <w:tcPr>
            <w:tcW w:w="517" w:type="dxa"/>
            <w:tcBorders>
              <w:top w:val="single" w:sz="4" w:space="0" w:color="auto"/>
              <w:left w:val="single" w:sz="4" w:space="0" w:color="auto"/>
              <w:bottom w:val="single" w:sz="4" w:space="0" w:color="auto"/>
              <w:right w:val="single" w:sz="4" w:space="0" w:color="auto"/>
            </w:tcBorders>
            <w:vAlign w:val="center"/>
          </w:tcPr>
          <w:p w14:paraId="61838844" w14:textId="77777777" w:rsidR="00BA0DA4" w:rsidRPr="001449E7" w:rsidRDefault="00BA0DA4" w:rsidP="00E92BB2">
            <w:pPr>
              <w:jc w:val="center"/>
              <w:rPr>
                <w:sz w:val="24"/>
              </w:rPr>
            </w:pPr>
            <w:r w:rsidRPr="001449E7">
              <w:rPr>
                <w:sz w:val="24"/>
              </w:rPr>
              <w:t>综合</w:t>
            </w:r>
          </w:p>
        </w:tc>
        <w:tc>
          <w:tcPr>
            <w:tcW w:w="486" w:type="dxa"/>
            <w:tcBorders>
              <w:top w:val="single" w:sz="4" w:space="0" w:color="auto"/>
              <w:left w:val="single" w:sz="4" w:space="0" w:color="auto"/>
              <w:bottom w:val="single" w:sz="4" w:space="0" w:color="auto"/>
              <w:right w:val="single" w:sz="4" w:space="0" w:color="auto"/>
            </w:tcBorders>
            <w:vAlign w:val="center"/>
          </w:tcPr>
          <w:p w14:paraId="0E0F7EAF" w14:textId="77777777" w:rsidR="00BA0DA4" w:rsidRPr="001449E7" w:rsidRDefault="00BA0DA4" w:rsidP="00E92BB2">
            <w:pPr>
              <w:jc w:val="center"/>
              <w:rPr>
                <w:sz w:val="24"/>
              </w:rPr>
            </w:pPr>
            <w:r w:rsidRPr="001449E7">
              <w:rPr>
                <w:rFonts w:hint="eastAsia"/>
                <w:sz w:val="24"/>
              </w:rPr>
              <w:t>4</w:t>
            </w:r>
          </w:p>
        </w:tc>
      </w:tr>
    </w:tbl>
    <w:p w14:paraId="3CCA1D4C" w14:textId="77777777" w:rsidR="00BA0DA4" w:rsidRDefault="00BA0DA4" w:rsidP="00BA0DA4">
      <w:pPr>
        <w:rPr>
          <w:rFonts w:ascii="黑体" w:eastAsia="黑体"/>
          <w:b/>
          <w:bCs/>
          <w:sz w:val="24"/>
        </w:rPr>
      </w:pPr>
    </w:p>
    <w:p w14:paraId="30D2D12A" w14:textId="77777777" w:rsidR="00BA0DA4" w:rsidRPr="001449E7" w:rsidRDefault="00BA0DA4" w:rsidP="00BA0DA4">
      <w:pPr>
        <w:rPr>
          <w:rFonts w:ascii="黑体" w:eastAsia="黑体"/>
          <w:b/>
          <w:bCs/>
          <w:sz w:val="24"/>
        </w:rPr>
      </w:pPr>
      <w:r w:rsidRPr="001449E7">
        <w:rPr>
          <w:rFonts w:ascii="黑体" w:eastAsia="黑体" w:hint="eastAsia"/>
          <w:b/>
          <w:bCs/>
          <w:sz w:val="24"/>
        </w:rPr>
        <w:t>四、</w:t>
      </w:r>
      <w:r w:rsidRPr="001449E7">
        <w:rPr>
          <w:rFonts w:hint="eastAsia"/>
          <w:b/>
          <w:bCs/>
          <w:sz w:val="24"/>
        </w:rPr>
        <w:t>基本设备与器材配置：</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00"/>
        <w:gridCol w:w="720"/>
        <w:gridCol w:w="540"/>
        <w:gridCol w:w="3082"/>
        <w:gridCol w:w="722"/>
      </w:tblGrid>
      <w:tr w:rsidR="00BA0DA4" w:rsidRPr="001449E7" w14:paraId="00E9F7D8" w14:textId="77777777" w:rsidTr="00E92BB2">
        <w:trPr>
          <w:cantSplit/>
          <w:trHeight w:val="568"/>
          <w:jc w:val="center"/>
        </w:trPr>
        <w:tc>
          <w:tcPr>
            <w:tcW w:w="540" w:type="dxa"/>
            <w:tcBorders>
              <w:top w:val="single" w:sz="8" w:space="0" w:color="auto"/>
              <w:left w:val="single" w:sz="8" w:space="0" w:color="auto"/>
              <w:right w:val="single" w:sz="8" w:space="0" w:color="auto"/>
            </w:tcBorders>
            <w:vAlign w:val="center"/>
          </w:tcPr>
          <w:p w14:paraId="22AF08F5" w14:textId="77777777" w:rsidR="00BA0DA4" w:rsidRPr="001449E7" w:rsidRDefault="00BA0DA4" w:rsidP="00E92BB2">
            <w:pPr>
              <w:rPr>
                <w:sz w:val="24"/>
              </w:rPr>
            </w:pPr>
            <w:r w:rsidRPr="001449E7">
              <w:rPr>
                <w:rFonts w:hint="eastAsia"/>
                <w:sz w:val="24"/>
              </w:rPr>
              <w:t>序号</w:t>
            </w:r>
          </w:p>
        </w:tc>
        <w:tc>
          <w:tcPr>
            <w:tcW w:w="2700" w:type="dxa"/>
            <w:tcBorders>
              <w:top w:val="single" w:sz="8" w:space="0" w:color="auto"/>
              <w:left w:val="single" w:sz="8" w:space="0" w:color="auto"/>
              <w:right w:val="single" w:sz="8" w:space="0" w:color="auto"/>
            </w:tcBorders>
            <w:vAlign w:val="center"/>
          </w:tcPr>
          <w:p w14:paraId="2FF76A88" w14:textId="77777777" w:rsidR="00BA0DA4" w:rsidRPr="001449E7" w:rsidRDefault="00BA0DA4" w:rsidP="00E92BB2">
            <w:pPr>
              <w:rPr>
                <w:sz w:val="24"/>
              </w:rPr>
            </w:pPr>
            <w:r w:rsidRPr="001449E7">
              <w:rPr>
                <w:rFonts w:hint="eastAsia"/>
                <w:sz w:val="24"/>
              </w:rPr>
              <w:t>仪器名称</w:t>
            </w:r>
          </w:p>
        </w:tc>
        <w:tc>
          <w:tcPr>
            <w:tcW w:w="720" w:type="dxa"/>
            <w:tcBorders>
              <w:top w:val="single" w:sz="8" w:space="0" w:color="auto"/>
              <w:left w:val="single" w:sz="8" w:space="0" w:color="auto"/>
              <w:right w:val="single" w:sz="8" w:space="0" w:color="auto"/>
            </w:tcBorders>
            <w:vAlign w:val="center"/>
          </w:tcPr>
          <w:p w14:paraId="41BEC0D8" w14:textId="77777777" w:rsidR="00BA0DA4" w:rsidRPr="001449E7" w:rsidRDefault="00BA0DA4" w:rsidP="00E92BB2">
            <w:pPr>
              <w:rPr>
                <w:sz w:val="24"/>
              </w:rPr>
            </w:pPr>
            <w:r w:rsidRPr="001449E7">
              <w:rPr>
                <w:rFonts w:hint="eastAsia"/>
                <w:sz w:val="24"/>
              </w:rPr>
              <w:t>现有数量</w:t>
            </w:r>
          </w:p>
        </w:tc>
        <w:tc>
          <w:tcPr>
            <w:tcW w:w="540" w:type="dxa"/>
            <w:tcBorders>
              <w:top w:val="single" w:sz="8" w:space="0" w:color="auto"/>
              <w:left w:val="single" w:sz="8" w:space="0" w:color="auto"/>
              <w:right w:val="single" w:sz="8" w:space="0" w:color="auto"/>
            </w:tcBorders>
            <w:vAlign w:val="center"/>
          </w:tcPr>
          <w:p w14:paraId="4DF8E55A" w14:textId="77777777" w:rsidR="00BA0DA4" w:rsidRPr="001449E7" w:rsidRDefault="00BA0DA4" w:rsidP="00E92BB2">
            <w:pPr>
              <w:rPr>
                <w:sz w:val="24"/>
              </w:rPr>
            </w:pPr>
            <w:r w:rsidRPr="001449E7">
              <w:rPr>
                <w:rFonts w:hint="eastAsia"/>
                <w:sz w:val="24"/>
              </w:rPr>
              <w:t>序号</w:t>
            </w:r>
          </w:p>
        </w:tc>
        <w:tc>
          <w:tcPr>
            <w:tcW w:w="3082" w:type="dxa"/>
            <w:tcBorders>
              <w:top w:val="single" w:sz="8" w:space="0" w:color="auto"/>
              <w:left w:val="single" w:sz="8" w:space="0" w:color="auto"/>
              <w:right w:val="single" w:sz="8" w:space="0" w:color="auto"/>
            </w:tcBorders>
            <w:vAlign w:val="center"/>
          </w:tcPr>
          <w:p w14:paraId="60838117" w14:textId="77777777" w:rsidR="00BA0DA4" w:rsidRPr="001449E7" w:rsidRDefault="00BA0DA4" w:rsidP="00E92BB2">
            <w:pPr>
              <w:rPr>
                <w:sz w:val="24"/>
              </w:rPr>
            </w:pPr>
            <w:r w:rsidRPr="001449E7">
              <w:rPr>
                <w:rFonts w:hint="eastAsia"/>
                <w:sz w:val="24"/>
              </w:rPr>
              <w:t>仪器名称</w:t>
            </w:r>
          </w:p>
        </w:tc>
        <w:tc>
          <w:tcPr>
            <w:tcW w:w="722" w:type="dxa"/>
            <w:tcBorders>
              <w:top w:val="single" w:sz="8" w:space="0" w:color="auto"/>
              <w:left w:val="single" w:sz="8" w:space="0" w:color="auto"/>
              <w:right w:val="single" w:sz="8" w:space="0" w:color="auto"/>
            </w:tcBorders>
            <w:vAlign w:val="center"/>
          </w:tcPr>
          <w:p w14:paraId="2FFC2F91" w14:textId="77777777" w:rsidR="00BA0DA4" w:rsidRPr="001449E7" w:rsidRDefault="00BA0DA4" w:rsidP="00E92BB2">
            <w:pPr>
              <w:jc w:val="center"/>
              <w:rPr>
                <w:snapToGrid w:val="0"/>
                <w:kern w:val="0"/>
                <w:sz w:val="24"/>
              </w:rPr>
            </w:pPr>
            <w:r w:rsidRPr="001449E7">
              <w:rPr>
                <w:rFonts w:hint="eastAsia"/>
                <w:snapToGrid w:val="0"/>
                <w:kern w:val="0"/>
                <w:sz w:val="24"/>
              </w:rPr>
              <w:t>现有</w:t>
            </w:r>
          </w:p>
          <w:p w14:paraId="78B989D7" w14:textId="77777777" w:rsidR="00BA0DA4" w:rsidRPr="001449E7" w:rsidRDefault="00BA0DA4" w:rsidP="00E92BB2">
            <w:pPr>
              <w:jc w:val="center"/>
              <w:rPr>
                <w:snapToGrid w:val="0"/>
                <w:kern w:val="0"/>
                <w:sz w:val="24"/>
              </w:rPr>
            </w:pPr>
            <w:r w:rsidRPr="001449E7">
              <w:rPr>
                <w:rFonts w:hint="eastAsia"/>
                <w:snapToGrid w:val="0"/>
                <w:kern w:val="0"/>
                <w:sz w:val="24"/>
              </w:rPr>
              <w:t>数量</w:t>
            </w:r>
          </w:p>
        </w:tc>
      </w:tr>
      <w:tr w:rsidR="00BA0DA4" w:rsidRPr="001449E7" w14:paraId="3A95D20D" w14:textId="77777777" w:rsidTr="00E92BB2">
        <w:trPr>
          <w:cantSplit/>
          <w:trHeight w:val="620"/>
          <w:jc w:val="center"/>
        </w:trPr>
        <w:tc>
          <w:tcPr>
            <w:tcW w:w="540" w:type="dxa"/>
            <w:tcBorders>
              <w:left w:val="single" w:sz="8" w:space="0" w:color="auto"/>
              <w:right w:val="single" w:sz="8" w:space="0" w:color="auto"/>
            </w:tcBorders>
            <w:vAlign w:val="center"/>
          </w:tcPr>
          <w:p w14:paraId="2AD5BAF7" w14:textId="77777777" w:rsidR="00BA0DA4" w:rsidRPr="001449E7" w:rsidRDefault="00BA0DA4" w:rsidP="00E92BB2">
            <w:pPr>
              <w:rPr>
                <w:sz w:val="24"/>
              </w:rPr>
            </w:pPr>
            <w:r w:rsidRPr="001449E7">
              <w:rPr>
                <w:rFonts w:hint="eastAsia"/>
                <w:sz w:val="24"/>
              </w:rPr>
              <w:t>1</w:t>
            </w:r>
          </w:p>
        </w:tc>
        <w:tc>
          <w:tcPr>
            <w:tcW w:w="2700" w:type="dxa"/>
            <w:tcBorders>
              <w:left w:val="single" w:sz="8" w:space="0" w:color="auto"/>
              <w:right w:val="single" w:sz="8" w:space="0" w:color="auto"/>
            </w:tcBorders>
            <w:vAlign w:val="center"/>
          </w:tcPr>
          <w:p w14:paraId="647250A0" w14:textId="77777777" w:rsidR="00BA0DA4" w:rsidRPr="001449E7" w:rsidRDefault="00BA0DA4" w:rsidP="00E92BB2">
            <w:pPr>
              <w:rPr>
                <w:sz w:val="24"/>
              </w:rPr>
            </w:pPr>
            <w:r w:rsidRPr="001449E7">
              <w:rPr>
                <w:rFonts w:hint="eastAsia"/>
                <w:sz w:val="24"/>
              </w:rPr>
              <w:t>蒸煮锅</w:t>
            </w:r>
          </w:p>
        </w:tc>
        <w:tc>
          <w:tcPr>
            <w:tcW w:w="720" w:type="dxa"/>
            <w:tcBorders>
              <w:left w:val="single" w:sz="8" w:space="0" w:color="auto"/>
              <w:right w:val="single" w:sz="8" w:space="0" w:color="auto"/>
            </w:tcBorders>
            <w:vAlign w:val="center"/>
          </w:tcPr>
          <w:p w14:paraId="108BE6A1" w14:textId="77777777" w:rsidR="00BA0DA4" w:rsidRPr="001449E7" w:rsidRDefault="00BA0DA4" w:rsidP="00E92BB2">
            <w:pPr>
              <w:rPr>
                <w:sz w:val="24"/>
              </w:rPr>
            </w:pPr>
            <w:r w:rsidRPr="001449E7">
              <w:rPr>
                <w:rFonts w:hint="eastAsia"/>
                <w:sz w:val="24"/>
              </w:rPr>
              <w:t>3</w:t>
            </w:r>
          </w:p>
        </w:tc>
        <w:tc>
          <w:tcPr>
            <w:tcW w:w="540" w:type="dxa"/>
            <w:tcBorders>
              <w:left w:val="single" w:sz="8" w:space="0" w:color="auto"/>
              <w:right w:val="single" w:sz="8" w:space="0" w:color="auto"/>
            </w:tcBorders>
            <w:vAlign w:val="center"/>
          </w:tcPr>
          <w:p w14:paraId="621B57D9" w14:textId="77777777" w:rsidR="00BA0DA4" w:rsidRPr="001449E7" w:rsidRDefault="00BA0DA4" w:rsidP="00E92BB2">
            <w:pPr>
              <w:rPr>
                <w:sz w:val="24"/>
              </w:rPr>
            </w:pPr>
            <w:r w:rsidRPr="001449E7">
              <w:rPr>
                <w:rFonts w:hint="eastAsia"/>
                <w:sz w:val="24"/>
              </w:rPr>
              <w:t>8</w:t>
            </w:r>
          </w:p>
        </w:tc>
        <w:tc>
          <w:tcPr>
            <w:tcW w:w="3082" w:type="dxa"/>
            <w:tcBorders>
              <w:left w:val="single" w:sz="8" w:space="0" w:color="auto"/>
              <w:right w:val="single" w:sz="8" w:space="0" w:color="auto"/>
            </w:tcBorders>
            <w:vAlign w:val="center"/>
          </w:tcPr>
          <w:p w14:paraId="4E0603DC" w14:textId="77777777" w:rsidR="00BA0DA4" w:rsidRPr="001449E7" w:rsidRDefault="00BA0DA4" w:rsidP="00E92BB2">
            <w:pPr>
              <w:rPr>
                <w:sz w:val="24"/>
              </w:rPr>
            </w:pPr>
            <w:r w:rsidRPr="001449E7">
              <w:rPr>
                <w:rFonts w:hint="eastAsia"/>
                <w:sz w:val="24"/>
              </w:rPr>
              <w:t>打浆度仪</w:t>
            </w:r>
          </w:p>
        </w:tc>
        <w:tc>
          <w:tcPr>
            <w:tcW w:w="722" w:type="dxa"/>
            <w:tcBorders>
              <w:top w:val="single" w:sz="8" w:space="0" w:color="auto"/>
              <w:left w:val="single" w:sz="8" w:space="0" w:color="auto"/>
              <w:right w:val="single" w:sz="8" w:space="0" w:color="auto"/>
            </w:tcBorders>
            <w:vAlign w:val="center"/>
          </w:tcPr>
          <w:p w14:paraId="57CEFB91" w14:textId="77777777" w:rsidR="00BA0DA4" w:rsidRPr="001449E7" w:rsidRDefault="00BA0DA4" w:rsidP="00E92BB2">
            <w:pPr>
              <w:rPr>
                <w:sz w:val="24"/>
              </w:rPr>
            </w:pPr>
            <w:r w:rsidRPr="001449E7">
              <w:rPr>
                <w:rFonts w:hint="eastAsia"/>
                <w:sz w:val="24"/>
              </w:rPr>
              <w:t>1</w:t>
            </w:r>
          </w:p>
        </w:tc>
      </w:tr>
      <w:tr w:rsidR="00BA0DA4" w:rsidRPr="001449E7" w14:paraId="2E089EB9" w14:textId="77777777" w:rsidTr="00E92BB2">
        <w:trPr>
          <w:cantSplit/>
          <w:trHeight w:val="620"/>
          <w:jc w:val="center"/>
        </w:trPr>
        <w:tc>
          <w:tcPr>
            <w:tcW w:w="540" w:type="dxa"/>
            <w:tcBorders>
              <w:left w:val="single" w:sz="8" w:space="0" w:color="auto"/>
              <w:right w:val="single" w:sz="8" w:space="0" w:color="auto"/>
            </w:tcBorders>
            <w:vAlign w:val="center"/>
          </w:tcPr>
          <w:p w14:paraId="20A8178A" w14:textId="77777777" w:rsidR="00BA0DA4" w:rsidRPr="001449E7" w:rsidRDefault="00BA0DA4" w:rsidP="00E92BB2">
            <w:pPr>
              <w:rPr>
                <w:sz w:val="24"/>
              </w:rPr>
            </w:pPr>
            <w:r w:rsidRPr="001449E7">
              <w:rPr>
                <w:rFonts w:hint="eastAsia"/>
                <w:sz w:val="24"/>
              </w:rPr>
              <w:t>2</w:t>
            </w:r>
          </w:p>
        </w:tc>
        <w:tc>
          <w:tcPr>
            <w:tcW w:w="2700" w:type="dxa"/>
            <w:tcBorders>
              <w:left w:val="single" w:sz="8" w:space="0" w:color="auto"/>
              <w:right w:val="single" w:sz="8" w:space="0" w:color="auto"/>
            </w:tcBorders>
            <w:vAlign w:val="center"/>
          </w:tcPr>
          <w:p w14:paraId="6B9BC24D" w14:textId="77777777" w:rsidR="00BA0DA4" w:rsidRPr="001449E7" w:rsidRDefault="00BA0DA4" w:rsidP="00E92BB2">
            <w:pPr>
              <w:rPr>
                <w:sz w:val="24"/>
              </w:rPr>
            </w:pPr>
            <w:r w:rsidRPr="001449E7">
              <w:rPr>
                <w:rFonts w:hint="eastAsia"/>
                <w:sz w:val="24"/>
              </w:rPr>
              <w:t>筛浆机</w:t>
            </w:r>
          </w:p>
        </w:tc>
        <w:tc>
          <w:tcPr>
            <w:tcW w:w="720" w:type="dxa"/>
            <w:tcBorders>
              <w:left w:val="single" w:sz="8" w:space="0" w:color="auto"/>
              <w:right w:val="single" w:sz="8" w:space="0" w:color="auto"/>
            </w:tcBorders>
            <w:vAlign w:val="center"/>
          </w:tcPr>
          <w:p w14:paraId="5179F484" w14:textId="77777777" w:rsidR="00BA0DA4" w:rsidRPr="001449E7" w:rsidRDefault="00BA0DA4" w:rsidP="00E92BB2">
            <w:pPr>
              <w:rPr>
                <w:sz w:val="24"/>
              </w:rPr>
            </w:pPr>
            <w:r w:rsidRPr="001449E7">
              <w:rPr>
                <w:rFonts w:hint="eastAsia"/>
                <w:sz w:val="24"/>
              </w:rPr>
              <w:t>1</w:t>
            </w:r>
          </w:p>
        </w:tc>
        <w:tc>
          <w:tcPr>
            <w:tcW w:w="540" w:type="dxa"/>
            <w:tcBorders>
              <w:left w:val="single" w:sz="8" w:space="0" w:color="auto"/>
              <w:right w:val="single" w:sz="8" w:space="0" w:color="auto"/>
            </w:tcBorders>
            <w:vAlign w:val="center"/>
          </w:tcPr>
          <w:p w14:paraId="4EA63F33" w14:textId="77777777" w:rsidR="00BA0DA4" w:rsidRPr="001449E7" w:rsidRDefault="00BA0DA4" w:rsidP="00E92BB2">
            <w:pPr>
              <w:rPr>
                <w:sz w:val="24"/>
              </w:rPr>
            </w:pPr>
            <w:r w:rsidRPr="001449E7">
              <w:rPr>
                <w:rFonts w:hint="eastAsia"/>
                <w:sz w:val="24"/>
              </w:rPr>
              <w:t>9</w:t>
            </w:r>
          </w:p>
        </w:tc>
        <w:tc>
          <w:tcPr>
            <w:tcW w:w="3082" w:type="dxa"/>
            <w:tcBorders>
              <w:left w:val="single" w:sz="8" w:space="0" w:color="auto"/>
              <w:right w:val="single" w:sz="8" w:space="0" w:color="auto"/>
            </w:tcBorders>
            <w:vAlign w:val="center"/>
          </w:tcPr>
          <w:p w14:paraId="5AD359CC" w14:textId="77777777" w:rsidR="00BA0DA4" w:rsidRPr="001449E7" w:rsidRDefault="00BA0DA4" w:rsidP="00E92BB2">
            <w:pPr>
              <w:rPr>
                <w:sz w:val="24"/>
              </w:rPr>
            </w:pPr>
            <w:proofErr w:type="gramStart"/>
            <w:r w:rsidRPr="001449E7">
              <w:rPr>
                <w:rFonts w:hint="eastAsia"/>
                <w:sz w:val="24"/>
              </w:rPr>
              <w:t>抄片器</w:t>
            </w:r>
            <w:proofErr w:type="gramEnd"/>
          </w:p>
        </w:tc>
        <w:tc>
          <w:tcPr>
            <w:tcW w:w="722" w:type="dxa"/>
            <w:tcBorders>
              <w:top w:val="single" w:sz="8" w:space="0" w:color="auto"/>
              <w:left w:val="single" w:sz="8" w:space="0" w:color="auto"/>
              <w:right w:val="single" w:sz="8" w:space="0" w:color="auto"/>
            </w:tcBorders>
            <w:vAlign w:val="center"/>
          </w:tcPr>
          <w:p w14:paraId="7928D1E1" w14:textId="77777777" w:rsidR="00BA0DA4" w:rsidRPr="001449E7" w:rsidRDefault="00BA0DA4" w:rsidP="00E92BB2">
            <w:pPr>
              <w:rPr>
                <w:sz w:val="24"/>
              </w:rPr>
            </w:pPr>
            <w:r w:rsidRPr="001449E7">
              <w:rPr>
                <w:rFonts w:hint="eastAsia"/>
                <w:sz w:val="24"/>
              </w:rPr>
              <w:t>3</w:t>
            </w:r>
          </w:p>
        </w:tc>
      </w:tr>
      <w:tr w:rsidR="00BA0DA4" w:rsidRPr="001449E7" w14:paraId="06F70390" w14:textId="77777777" w:rsidTr="00E92BB2">
        <w:trPr>
          <w:cantSplit/>
          <w:trHeight w:val="620"/>
          <w:jc w:val="center"/>
        </w:trPr>
        <w:tc>
          <w:tcPr>
            <w:tcW w:w="540" w:type="dxa"/>
            <w:tcBorders>
              <w:left w:val="single" w:sz="8" w:space="0" w:color="auto"/>
              <w:right w:val="single" w:sz="8" w:space="0" w:color="auto"/>
            </w:tcBorders>
            <w:vAlign w:val="center"/>
          </w:tcPr>
          <w:p w14:paraId="1BBDEDF6" w14:textId="77777777" w:rsidR="00BA0DA4" w:rsidRPr="001449E7" w:rsidRDefault="00BA0DA4" w:rsidP="00E92BB2">
            <w:pPr>
              <w:rPr>
                <w:sz w:val="24"/>
              </w:rPr>
            </w:pPr>
            <w:r w:rsidRPr="001449E7">
              <w:rPr>
                <w:rFonts w:hint="eastAsia"/>
                <w:sz w:val="24"/>
              </w:rPr>
              <w:t>3</w:t>
            </w:r>
          </w:p>
        </w:tc>
        <w:tc>
          <w:tcPr>
            <w:tcW w:w="2700" w:type="dxa"/>
            <w:tcBorders>
              <w:left w:val="single" w:sz="8" w:space="0" w:color="auto"/>
              <w:right w:val="single" w:sz="8" w:space="0" w:color="auto"/>
            </w:tcBorders>
            <w:vAlign w:val="center"/>
          </w:tcPr>
          <w:p w14:paraId="605EA62B" w14:textId="77777777" w:rsidR="00BA0DA4" w:rsidRPr="001449E7" w:rsidRDefault="00BA0DA4" w:rsidP="00E92BB2">
            <w:pPr>
              <w:rPr>
                <w:sz w:val="24"/>
              </w:rPr>
            </w:pPr>
            <w:r w:rsidRPr="001449E7">
              <w:rPr>
                <w:rFonts w:hint="eastAsia"/>
                <w:sz w:val="24"/>
              </w:rPr>
              <w:t>烘箱</w:t>
            </w:r>
          </w:p>
        </w:tc>
        <w:tc>
          <w:tcPr>
            <w:tcW w:w="720" w:type="dxa"/>
            <w:tcBorders>
              <w:left w:val="single" w:sz="8" w:space="0" w:color="auto"/>
              <w:right w:val="single" w:sz="8" w:space="0" w:color="auto"/>
            </w:tcBorders>
            <w:vAlign w:val="center"/>
          </w:tcPr>
          <w:p w14:paraId="2A19BB7B" w14:textId="77777777" w:rsidR="00BA0DA4" w:rsidRPr="001449E7" w:rsidRDefault="00BA0DA4" w:rsidP="00E92BB2">
            <w:pPr>
              <w:rPr>
                <w:sz w:val="24"/>
              </w:rPr>
            </w:pPr>
            <w:r w:rsidRPr="001449E7">
              <w:rPr>
                <w:rFonts w:hint="eastAsia"/>
                <w:sz w:val="24"/>
              </w:rPr>
              <w:t>2</w:t>
            </w:r>
          </w:p>
        </w:tc>
        <w:tc>
          <w:tcPr>
            <w:tcW w:w="540" w:type="dxa"/>
            <w:tcBorders>
              <w:left w:val="single" w:sz="8" w:space="0" w:color="auto"/>
              <w:right w:val="single" w:sz="8" w:space="0" w:color="auto"/>
            </w:tcBorders>
            <w:vAlign w:val="center"/>
          </w:tcPr>
          <w:p w14:paraId="383A1AD3" w14:textId="77777777" w:rsidR="00BA0DA4" w:rsidRPr="001449E7" w:rsidRDefault="00BA0DA4" w:rsidP="00E92BB2">
            <w:pPr>
              <w:rPr>
                <w:sz w:val="24"/>
              </w:rPr>
            </w:pPr>
            <w:r w:rsidRPr="001449E7">
              <w:rPr>
                <w:rFonts w:hint="eastAsia"/>
                <w:sz w:val="24"/>
              </w:rPr>
              <w:t>10</w:t>
            </w:r>
          </w:p>
        </w:tc>
        <w:tc>
          <w:tcPr>
            <w:tcW w:w="3082" w:type="dxa"/>
            <w:tcBorders>
              <w:left w:val="single" w:sz="8" w:space="0" w:color="auto"/>
              <w:right w:val="single" w:sz="8" w:space="0" w:color="auto"/>
            </w:tcBorders>
            <w:vAlign w:val="center"/>
          </w:tcPr>
          <w:p w14:paraId="2823F2E3" w14:textId="77777777" w:rsidR="00BA0DA4" w:rsidRPr="001449E7" w:rsidRDefault="00BA0DA4" w:rsidP="00E92BB2">
            <w:pPr>
              <w:rPr>
                <w:sz w:val="24"/>
              </w:rPr>
            </w:pPr>
            <w:r w:rsidRPr="001449E7">
              <w:rPr>
                <w:rFonts w:hint="eastAsia"/>
                <w:sz w:val="24"/>
              </w:rPr>
              <w:t>白度仪</w:t>
            </w:r>
          </w:p>
        </w:tc>
        <w:tc>
          <w:tcPr>
            <w:tcW w:w="722" w:type="dxa"/>
            <w:tcBorders>
              <w:top w:val="single" w:sz="8" w:space="0" w:color="auto"/>
              <w:left w:val="single" w:sz="8" w:space="0" w:color="auto"/>
              <w:right w:val="single" w:sz="8" w:space="0" w:color="auto"/>
            </w:tcBorders>
            <w:vAlign w:val="center"/>
          </w:tcPr>
          <w:p w14:paraId="0629A6F7" w14:textId="77777777" w:rsidR="00BA0DA4" w:rsidRPr="001449E7" w:rsidRDefault="00BA0DA4" w:rsidP="00E92BB2">
            <w:pPr>
              <w:rPr>
                <w:sz w:val="24"/>
              </w:rPr>
            </w:pPr>
            <w:r w:rsidRPr="001449E7">
              <w:rPr>
                <w:rFonts w:hint="eastAsia"/>
                <w:sz w:val="24"/>
              </w:rPr>
              <w:t>2</w:t>
            </w:r>
          </w:p>
        </w:tc>
      </w:tr>
      <w:tr w:rsidR="00BA0DA4" w:rsidRPr="001449E7" w14:paraId="393C8356" w14:textId="77777777" w:rsidTr="00E92BB2">
        <w:trPr>
          <w:cantSplit/>
          <w:trHeight w:val="620"/>
          <w:jc w:val="center"/>
        </w:trPr>
        <w:tc>
          <w:tcPr>
            <w:tcW w:w="540" w:type="dxa"/>
            <w:tcBorders>
              <w:left w:val="single" w:sz="8" w:space="0" w:color="auto"/>
              <w:right w:val="single" w:sz="8" w:space="0" w:color="auto"/>
            </w:tcBorders>
            <w:vAlign w:val="center"/>
          </w:tcPr>
          <w:p w14:paraId="4D5056C5" w14:textId="77777777" w:rsidR="00BA0DA4" w:rsidRPr="001449E7" w:rsidRDefault="00BA0DA4" w:rsidP="00E92BB2">
            <w:pPr>
              <w:rPr>
                <w:sz w:val="24"/>
              </w:rPr>
            </w:pPr>
            <w:r w:rsidRPr="001449E7">
              <w:rPr>
                <w:rFonts w:hint="eastAsia"/>
                <w:sz w:val="24"/>
              </w:rPr>
              <w:t>4</w:t>
            </w:r>
          </w:p>
        </w:tc>
        <w:tc>
          <w:tcPr>
            <w:tcW w:w="2700" w:type="dxa"/>
            <w:tcBorders>
              <w:left w:val="single" w:sz="8" w:space="0" w:color="auto"/>
              <w:right w:val="single" w:sz="8" w:space="0" w:color="auto"/>
            </w:tcBorders>
            <w:vAlign w:val="center"/>
          </w:tcPr>
          <w:p w14:paraId="1E1DAAE5" w14:textId="77777777" w:rsidR="00BA0DA4" w:rsidRPr="001449E7" w:rsidRDefault="00BA0DA4" w:rsidP="00E92BB2">
            <w:pPr>
              <w:rPr>
                <w:sz w:val="24"/>
              </w:rPr>
            </w:pPr>
            <w:r w:rsidRPr="001449E7">
              <w:rPr>
                <w:rFonts w:hint="eastAsia"/>
                <w:sz w:val="24"/>
              </w:rPr>
              <w:t>电子天平</w:t>
            </w:r>
          </w:p>
        </w:tc>
        <w:tc>
          <w:tcPr>
            <w:tcW w:w="720" w:type="dxa"/>
            <w:tcBorders>
              <w:left w:val="single" w:sz="8" w:space="0" w:color="auto"/>
              <w:right w:val="single" w:sz="8" w:space="0" w:color="auto"/>
            </w:tcBorders>
            <w:vAlign w:val="center"/>
          </w:tcPr>
          <w:p w14:paraId="7331D92C" w14:textId="77777777" w:rsidR="00BA0DA4" w:rsidRPr="001449E7" w:rsidRDefault="00BA0DA4" w:rsidP="00E92BB2">
            <w:pPr>
              <w:rPr>
                <w:sz w:val="24"/>
              </w:rPr>
            </w:pPr>
            <w:r w:rsidRPr="001449E7">
              <w:rPr>
                <w:sz w:val="24"/>
              </w:rPr>
              <w:t>4</w:t>
            </w:r>
          </w:p>
        </w:tc>
        <w:tc>
          <w:tcPr>
            <w:tcW w:w="540" w:type="dxa"/>
            <w:tcBorders>
              <w:left w:val="single" w:sz="8" w:space="0" w:color="auto"/>
              <w:right w:val="single" w:sz="8" w:space="0" w:color="auto"/>
            </w:tcBorders>
            <w:vAlign w:val="center"/>
          </w:tcPr>
          <w:p w14:paraId="5A655FD9" w14:textId="77777777" w:rsidR="00BA0DA4" w:rsidRPr="001449E7" w:rsidRDefault="00BA0DA4" w:rsidP="00E92BB2">
            <w:pPr>
              <w:rPr>
                <w:sz w:val="24"/>
              </w:rPr>
            </w:pPr>
            <w:r w:rsidRPr="001449E7">
              <w:rPr>
                <w:rFonts w:hint="eastAsia"/>
                <w:sz w:val="24"/>
              </w:rPr>
              <w:t>11</w:t>
            </w:r>
          </w:p>
        </w:tc>
        <w:tc>
          <w:tcPr>
            <w:tcW w:w="3082" w:type="dxa"/>
            <w:tcBorders>
              <w:left w:val="single" w:sz="8" w:space="0" w:color="auto"/>
              <w:right w:val="single" w:sz="8" w:space="0" w:color="auto"/>
            </w:tcBorders>
            <w:vAlign w:val="center"/>
          </w:tcPr>
          <w:p w14:paraId="7E1AF333" w14:textId="77777777" w:rsidR="00BA0DA4" w:rsidRPr="001449E7" w:rsidRDefault="00BA0DA4" w:rsidP="00E92BB2">
            <w:pPr>
              <w:rPr>
                <w:sz w:val="24"/>
              </w:rPr>
            </w:pPr>
            <w:r w:rsidRPr="001449E7">
              <w:rPr>
                <w:rFonts w:hint="eastAsia"/>
                <w:sz w:val="24"/>
              </w:rPr>
              <w:t>抗张强度测定仪</w:t>
            </w:r>
          </w:p>
        </w:tc>
        <w:tc>
          <w:tcPr>
            <w:tcW w:w="722" w:type="dxa"/>
            <w:tcBorders>
              <w:top w:val="single" w:sz="8" w:space="0" w:color="auto"/>
              <w:left w:val="single" w:sz="8" w:space="0" w:color="auto"/>
              <w:right w:val="single" w:sz="8" w:space="0" w:color="auto"/>
            </w:tcBorders>
            <w:vAlign w:val="center"/>
          </w:tcPr>
          <w:p w14:paraId="6AF0F6E4" w14:textId="77777777" w:rsidR="00BA0DA4" w:rsidRPr="001449E7" w:rsidRDefault="00BA0DA4" w:rsidP="00E92BB2">
            <w:pPr>
              <w:rPr>
                <w:sz w:val="24"/>
              </w:rPr>
            </w:pPr>
            <w:r w:rsidRPr="001449E7">
              <w:rPr>
                <w:rFonts w:hint="eastAsia"/>
                <w:sz w:val="24"/>
              </w:rPr>
              <w:t>1</w:t>
            </w:r>
          </w:p>
        </w:tc>
      </w:tr>
      <w:tr w:rsidR="00BA0DA4" w:rsidRPr="001449E7" w14:paraId="389E4D10" w14:textId="77777777" w:rsidTr="00E92BB2">
        <w:trPr>
          <w:cantSplit/>
          <w:trHeight w:val="620"/>
          <w:jc w:val="center"/>
        </w:trPr>
        <w:tc>
          <w:tcPr>
            <w:tcW w:w="540" w:type="dxa"/>
            <w:tcBorders>
              <w:left w:val="single" w:sz="8" w:space="0" w:color="auto"/>
              <w:right w:val="single" w:sz="8" w:space="0" w:color="auto"/>
            </w:tcBorders>
            <w:vAlign w:val="center"/>
          </w:tcPr>
          <w:p w14:paraId="6187537B" w14:textId="77777777" w:rsidR="00BA0DA4" w:rsidRPr="001449E7" w:rsidRDefault="00BA0DA4" w:rsidP="00E92BB2">
            <w:pPr>
              <w:rPr>
                <w:sz w:val="24"/>
              </w:rPr>
            </w:pPr>
            <w:r w:rsidRPr="001449E7">
              <w:rPr>
                <w:rFonts w:hint="eastAsia"/>
                <w:sz w:val="24"/>
              </w:rPr>
              <w:t>5</w:t>
            </w:r>
          </w:p>
        </w:tc>
        <w:tc>
          <w:tcPr>
            <w:tcW w:w="2700" w:type="dxa"/>
            <w:tcBorders>
              <w:left w:val="single" w:sz="8" w:space="0" w:color="auto"/>
              <w:right w:val="single" w:sz="8" w:space="0" w:color="auto"/>
            </w:tcBorders>
            <w:vAlign w:val="center"/>
          </w:tcPr>
          <w:p w14:paraId="1F9A7C56" w14:textId="77777777" w:rsidR="00BA0DA4" w:rsidRPr="001449E7" w:rsidRDefault="00BA0DA4" w:rsidP="00E92BB2">
            <w:pPr>
              <w:rPr>
                <w:sz w:val="24"/>
              </w:rPr>
            </w:pPr>
            <w:r w:rsidRPr="001449E7">
              <w:rPr>
                <w:rFonts w:hint="eastAsia"/>
                <w:sz w:val="24"/>
              </w:rPr>
              <w:t>酸碱式滴定管</w:t>
            </w:r>
          </w:p>
        </w:tc>
        <w:tc>
          <w:tcPr>
            <w:tcW w:w="720" w:type="dxa"/>
            <w:tcBorders>
              <w:left w:val="single" w:sz="8" w:space="0" w:color="auto"/>
              <w:right w:val="single" w:sz="8" w:space="0" w:color="auto"/>
            </w:tcBorders>
            <w:vAlign w:val="center"/>
          </w:tcPr>
          <w:p w14:paraId="04A0C33E" w14:textId="77777777" w:rsidR="00BA0DA4" w:rsidRPr="001449E7" w:rsidRDefault="00BA0DA4" w:rsidP="00E92BB2">
            <w:pPr>
              <w:rPr>
                <w:sz w:val="24"/>
              </w:rPr>
            </w:pPr>
            <w:r w:rsidRPr="001449E7">
              <w:rPr>
                <w:rFonts w:hint="eastAsia"/>
                <w:sz w:val="24"/>
              </w:rPr>
              <w:t>20</w:t>
            </w:r>
          </w:p>
        </w:tc>
        <w:tc>
          <w:tcPr>
            <w:tcW w:w="540" w:type="dxa"/>
            <w:tcBorders>
              <w:left w:val="single" w:sz="8" w:space="0" w:color="auto"/>
              <w:right w:val="single" w:sz="8" w:space="0" w:color="auto"/>
            </w:tcBorders>
            <w:vAlign w:val="center"/>
          </w:tcPr>
          <w:p w14:paraId="266EC664" w14:textId="77777777" w:rsidR="00BA0DA4" w:rsidRPr="001449E7" w:rsidRDefault="00BA0DA4" w:rsidP="00E92BB2">
            <w:pPr>
              <w:rPr>
                <w:sz w:val="24"/>
              </w:rPr>
            </w:pPr>
            <w:r w:rsidRPr="001449E7">
              <w:rPr>
                <w:rFonts w:hint="eastAsia"/>
                <w:sz w:val="24"/>
              </w:rPr>
              <w:t>12</w:t>
            </w:r>
          </w:p>
        </w:tc>
        <w:tc>
          <w:tcPr>
            <w:tcW w:w="3082" w:type="dxa"/>
            <w:tcBorders>
              <w:left w:val="single" w:sz="8" w:space="0" w:color="auto"/>
              <w:right w:val="single" w:sz="8" w:space="0" w:color="auto"/>
            </w:tcBorders>
            <w:vAlign w:val="center"/>
          </w:tcPr>
          <w:p w14:paraId="02BDABE5" w14:textId="77777777" w:rsidR="00BA0DA4" w:rsidRPr="001449E7" w:rsidRDefault="00BA0DA4" w:rsidP="00E92BB2">
            <w:pPr>
              <w:rPr>
                <w:sz w:val="24"/>
              </w:rPr>
            </w:pPr>
            <w:r w:rsidRPr="001449E7">
              <w:rPr>
                <w:rFonts w:hint="eastAsia"/>
                <w:sz w:val="24"/>
              </w:rPr>
              <w:t>撕裂度测定仪</w:t>
            </w:r>
          </w:p>
        </w:tc>
        <w:tc>
          <w:tcPr>
            <w:tcW w:w="722" w:type="dxa"/>
            <w:tcBorders>
              <w:top w:val="single" w:sz="8" w:space="0" w:color="auto"/>
              <w:left w:val="single" w:sz="8" w:space="0" w:color="auto"/>
              <w:right w:val="single" w:sz="8" w:space="0" w:color="auto"/>
            </w:tcBorders>
            <w:vAlign w:val="center"/>
          </w:tcPr>
          <w:p w14:paraId="41782132" w14:textId="77777777" w:rsidR="00BA0DA4" w:rsidRPr="001449E7" w:rsidRDefault="00BA0DA4" w:rsidP="00E92BB2">
            <w:pPr>
              <w:rPr>
                <w:sz w:val="24"/>
              </w:rPr>
            </w:pPr>
            <w:r w:rsidRPr="001449E7">
              <w:rPr>
                <w:rFonts w:hint="eastAsia"/>
                <w:sz w:val="24"/>
              </w:rPr>
              <w:t>1</w:t>
            </w:r>
          </w:p>
        </w:tc>
      </w:tr>
      <w:tr w:rsidR="00BA0DA4" w:rsidRPr="001449E7" w14:paraId="0D599B43" w14:textId="77777777" w:rsidTr="00E92BB2">
        <w:trPr>
          <w:cantSplit/>
          <w:trHeight w:val="620"/>
          <w:jc w:val="center"/>
        </w:trPr>
        <w:tc>
          <w:tcPr>
            <w:tcW w:w="540" w:type="dxa"/>
            <w:tcBorders>
              <w:left w:val="single" w:sz="8" w:space="0" w:color="auto"/>
              <w:right w:val="single" w:sz="8" w:space="0" w:color="auto"/>
            </w:tcBorders>
            <w:vAlign w:val="center"/>
          </w:tcPr>
          <w:p w14:paraId="2BFF3DC0" w14:textId="77777777" w:rsidR="00BA0DA4" w:rsidRPr="001449E7" w:rsidRDefault="00BA0DA4" w:rsidP="00E92BB2">
            <w:pPr>
              <w:rPr>
                <w:sz w:val="24"/>
              </w:rPr>
            </w:pPr>
            <w:r w:rsidRPr="001449E7">
              <w:rPr>
                <w:rFonts w:hint="eastAsia"/>
                <w:sz w:val="24"/>
              </w:rPr>
              <w:t>6</w:t>
            </w:r>
          </w:p>
        </w:tc>
        <w:tc>
          <w:tcPr>
            <w:tcW w:w="2700" w:type="dxa"/>
            <w:tcBorders>
              <w:left w:val="single" w:sz="8" w:space="0" w:color="auto"/>
              <w:right w:val="single" w:sz="8" w:space="0" w:color="auto"/>
            </w:tcBorders>
            <w:vAlign w:val="center"/>
          </w:tcPr>
          <w:p w14:paraId="79F0A78B" w14:textId="77777777" w:rsidR="00BA0DA4" w:rsidRPr="001449E7" w:rsidRDefault="00BA0DA4" w:rsidP="00E92BB2">
            <w:pPr>
              <w:rPr>
                <w:sz w:val="24"/>
              </w:rPr>
            </w:pPr>
            <w:r w:rsidRPr="001449E7">
              <w:rPr>
                <w:rFonts w:hint="eastAsia"/>
                <w:sz w:val="24"/>
              </w:rPr>
              <w:t>恒温水浴锅</w:t>
            </w:r>
          </w:p>
        </w:tc>
        <w:tc>
          <w:tcPr>
            <w:tcW w:w="720" w:type="dxa"/>
            <w:tcBorders>
              <w:left w:val="single" w:sz="8" w:space="0" w:color="auto"/>
              <w:right w:val="single" w:sz="8" w:space="0" w:color="auto"/>
            </w:tcBorders>
            <w:vAlign w:val="center"/>
          </w:tcPr>
          <w:p w14:paraId="20587390" w14:textId="77777777" w:rsidR="00BA0DA4" w:rsidRPr="001449E7" w:rsidRDefault="00BA0DA4" w:rsidP="00E92BB2">
            <w:pPr>
              <w:rPr>
                <w:sz w:val="24"/>
              </w:rPr>
            </w:pPr>
            <w:r w:rsidRPr="001449E7">
              <w:rPr>
                <w:rFonts w:hint="eastAsia"/>
                <w:sz w:val="24"/>
              </w:rPr>
              <w:t>10</w:t>
            </w:r>
          </w:p>
        </w:tc>
        <w:tc>
          <w:tcPr>
            <w:tcW w:w="540" w:type="dxa"/>
            <w:tcBorders>
              <w:left w:val="single" w:sz="8" w:space="0" w:color="auto"/>
              <w:right w:val="single" w:sz="8" w:space="0" w:color="auto"/>
            </w:tcBorders>
            <w:vAlign w:val="center"/>
          </w:tcPr>
          <w:p w14:paraId="7C561CB9" w14:textId="77777777" w:rsidR="00BA0DA4" w:rsidRPr="001449E7" w:rsidRDefault="00BA0DA4" w:rsidP="00E92BB2">
            <w:pPr>
              <w:rPr>
                <w:sz w:val="24"/>
              </w:rPr>
            </w:pPr>
            <w:r w:rsidRPr="001449E7">
              <w:rPr>
                <w:rFonts w:hint="eastAsia"/>
                <w:sz w:val="24"/>
              </w:rPr>
              <w:t>13</w:t>
            </w:r>
          </w:p>
        </w:tc>
        <w:tc>
          <w:tcPr>
            <w:tcW w:w="3082" w:type="dxa"/>
            <w:tcBorders>
              <w:left w:val="single" w:sz="8" w:space="0" w:color="auto"/>
              <w:right w:val="single" w:sz="8" w:space="0" w:color="auto"/>
            </w:tcBorders>
            <w:vAlign w:val="center"/>
          </w:tcPr>
          <w:p w14:paraId="0E98D501" w14:textId="77777777" w:rsidR="00BA0DA4" w:rsidRPr="001449E7" w:rsidRDefault="00BA0DA4" w:rsidP="00E92BB2">
            <w:pPr>
              <w:rPr>
                <w:sz w:val="24"/>
              </w:rPr>
            </w:pPr>
            <w:r w:rsidRPr="001449E7">
              <w:rPr>
                <w:rFonts w:hint="eastAsia"/>
                <w:sz w:val="24"/>
              </w:rPr>
              <w:t>耐折仪</w:t>
            </w:r>
          </w:p>
        </w:tc>
        <w:tc>
          <w:tcPr>
            <w:tcW w:w="722" w:type="dxa"/>
            <w:tcBorders>
              <w:top w:val="single" w:sz="8" w:space="0" w:color="auto"/>
              <w:left w:val="single" w:sz="8" w:space="0" w:color="auto"/>
              <w:bottom w:val="single" w:sz="8" w:space="0" w:color="auto"/>
              <w:right w:val="single" w:sz="8" w:space="0" w:color="auto"/>
            </w:tcBorders>
            <w:vAlign w:val="center"/>
          </w:tcPr>
          <w:p w14:paraId="18303B24" w14:textId="77777777" w:rsidR="00BA0DA4" w:rsidRPr="001449E7" w:rsidRDefault="00BA0DA4" w:rsidP="00E92BB2">
            <w:pPr>
              <w:rPr>
                <w:sz w:val="24"/>
              </w:rPr>
            </w:pPr>
            <w:r w:rsidRPr="001449E7">
              <w:rPr>
                <w:rFonts w:hint="eastAsia"/>
                <w:sz w:val="24"/>
              </w:rPr>
              <w:t>1</w:t>
            </w:r>
          </w:p>
        </w:tc>
      </w:tr>
      <w:tr w:rsidR="00BA0DA4" w:rsidRPr="001449E7" w14:paraId="3537C4D5" w14:textId="77777777" w:rsidTr="00E92BB2">
        <w:trPr>
          <w:cantSplit/>
          <w:trHeight w:val="620"/>
          <w:jc w:val="center"/>
        </w:trPr>
        <w:tc>
          <w:tcPr>
            <w:tcW w:w="540" w:type="dxa"/>
            <w:tcBorders>
              <w:left w:val="single" w:sz="8" w:space="0" w:color="auto"/>
              <w:right w:val="single" w:sz="8" w:space="0" w:color="auto"/>
            </w:tcBorders>
            <w:vAlign w:val="center"/>
          </w:tcPr>
          <w:p w14:paraId="41A6223F" w14:textId="77777777" w:rsidR="00BA0DA4" w:rsidRPr="001449E7" w:rsidRDefault="00BA0DA4" w:rsidP="00E92BB2">
            <w:pPr>
              <w:rPr>
                <w:sz w:val="24"/>
              </w:rPr>
            </w:pPr>
            <w:r w:rsidRPr="001449E7">
              <w:rPr>
                <w:rFonts w:hint="eastAsia"/>
                <w:sz w:val="24"/>
              </w:rPr>
              <w:t>7</w:t>
            </w:r>
          </w:p>
        </w:tc>
        <w:tc>
          <w:tcPr>
            <w:tcW w:w="2700" w:type="dxa"/>
            <w:tcBorders>
              <w:left w:val="single" w:sz="8" w:space="0" w:color="auto"/>
              <w:right w:val="single" w:sz="8" w:space="0" w:color="auto"/>
            </w:tcBorders>
            <w:vAlign w:val="center"/>
          </w:tcPr>
          <w:p w14:paraId="1D7C9A9D" w14:textId="77777777" w:rsidR="00BA0DA4" w:rsidRPr="001449E7" w:rsidRDefault="00BA0DA4" w:rsidP="00E92BB2">
            <w:pPr>
              <w:rPr>
                <w:sz w:val="24"/>
              </w:rPr>
            </w:pPr>
            <w:r w:rsidRPr="001449E7">
              <w:rPr>
                <w:rFonts w:hint="eastAsia"/>
                <w:sz w:val="24"/>
              </w:rPr>
              <w:t>PFI</w:t>
            </w:r>
            <w:r w:rsidRPr="001449E7">
              <w:rPr>
                <w:rFonts w:hint="eastAsia"/>
                <w:sz w:val="24"/>
              </w:rPr>
              <w:t>磨</w:t>
            </w:r>
          </w:p>
        </w:tc>
        <w:tc>
          <w:tcPr>
            <w:tcW w:w="720" w:type="dxa"/>
            <w:tcBorders>
              <w:left w:val="single" w:sz="8" w:space="0" w:color="auto"/>
              <w:right w:val="single" w:sz="8" w:space="0" w:color="auto"/>
            </w:tcBorders>
            <w:vAlign w:val="center"/>
          </w:tcPr>
          <w:p w14:paraId="504436B3" w14:textId="77777777" w:rsidR="00BA0DA4" w:rsidRPr="001449E7" w:rsidRDefault="00BA0DA4" w:rsidP="00E92BB2">
            <w:pPr>
              <w:rPr>
                <w:sz w:val="24"/>
              </w:rPr>
            </w:pPr>
            <w:r w:rsidRPr="001449E7">
              <w:rPr>
                <w:rFonts w:hint="eastAsia"/>
                <w:sz w:val="24"/>
              </w:rPr>
              <w:t>1</w:t>
            </w:r>
          </w:p>
        </w:tc>
        <w:tc>
          <w:tcPr>
            <w:tcW w:w="540" w:type="dxa"/>
            <w:tcBorders>
              <w:left w:val="single" w:sz="8" w:space="0" w:color="auto"/>
              <w:right w:val="single" w:sz="8" w:space="0" w:color="auto"/>
            </w:tcBorders>
            <w:vAlign w:val="center"/>
          </w:tcPr>
          <w:p w14:paraId="63F35DAC" w14:textId="77777777" w:rsidR="00BA0DA4" w:rsidRPr="001449E7" w:rsidRDefault="00BA0DA4" w:rsidP="00E92BB2">
            <w:pPr>
              <w:rPr>
                <w:sz w:val="24"/>
              </w:rPr>
            </w:pPr>
            <w:r w:rsidRPr="001449E7">
              <w:rPr>
                <w:rFonts w:hint="eastAsia"/>
                <w:sz w:val="24"/>
              </w:rPr>
              <w:t>14</w:t>
            </w:r>
          </w:p>
        </w:tc>
        <w:tc>
          <w:tcPr>
            <w:tcW w:w="3082" w:type="dxa"/>
            <w:tcBorders>
              <w:left w:val="single" w:sz="8" w:space="0" w:color="auto"/>
              <w:right w:val="single" w:sz="8" w:space="0" w:color="auto"/>
            </w:tcBorders>
            <w:vAlign w:val="center"/>
          </w:tcPr>
          <w:p w14:paraId="0A5D77DD" w14:textId="77777777" w:rsidR="00BA0DA4" w:rsidRPr="001449E7" w:rsidRDefault="00BA0DA4" w:rsidP="00E92BB2">
            <w:pPr>
              <w:rPr>
                <w:sz w:val="24"/>
              </w:rPr>
            </w:pPr>
            <w:proofErr w:type="gramStart"/>
            <w:r w:rsidRPr="001449E7">
              <w:rPr>
                <w:rFonts w:hint="eastAsia"/>
                <w:sz w:val="24"/>
              </w:rPr>
              <w:t>耐破仪</w:t>
            </w:r>
            <w:proofErr w:type="gramEnd"/>
          </w:p>
        </w:tc>
        <w:tc>
          <w:tcPr>
            <w:tcW w:w="722" w:type="dxa"/>
            <w:tcBorders>
              <w:top w:val="single" w:sz="8" w:space="0" w:color="auto"/>
              <w:left w:val="single" w:sz="8" w:space="0" w:color="auto"/>
              <w:right w:val="single" w:sz="8" w:space="0" w:color="auto"/>
            </w:tcBorders>
            <w:vAlign w:val="center"/>
          </w:tcPr>
          <w:p w14:paraId="3ECC0DBC" w14:textId="77777777" w:rsidR="00BA0DA4" w:rsidRPr="001449E7" w:rsidRDefault="00BA0DA4" w:rsidP="00E92BB2">
            <w:pPr>
              <w:rPr>
                <w:sz w:val="24"/>
              </w:rPr>
            </w:pPr>
            <w:r w:rsidRPr="001449E7">
              <w:rPr>
                <w:rFonts w:hint="eastAsia"/>
                <w:sz w:val="24"/>
              </w:rPr>
              <w:t>1</w:t>
            </w:r>
          </w:p>
        </w:tc>
      </w:tr>
    </w:tbl>
    <w:p w14:paraId="3786E98F" w14:textId="77777777" w:rsidR="00BA0DA4" w:rsidRDefault="00BA0DA4" w:rsidP="00BA0DA4">
      <w:pPr>
        <w:spacing w:line="360" w:lineRule="auto"/>
        <w:rPr>
          <w:b/>
          <w:bCs/>
          <w:sz w:val="24"/>
        </w:rPr>
      </w:pPr>
    </w:p>
    <w:p w14:paraId="4DBAE60B" w14:textId="77777777" w:rsidR="00935208" w:rsidRDefault="00935208" w:rsidP="00BA0DA4">
      <w:pPr>
        <w:spacing w:line="360" w:lineRule="auto"/>
        <w:rPr>
          <w:b/>
          <w:bCs/>
          <w:sz w:val="24"/>
        </w:rPr>
      </w:pPr>
    </w:p>
    <w:p w14:paraId="16181EB2" w14:textId="77777777" w:rsidR="00013DBB" w:rsidRDefault="00013DBB" w:rsidP="00BA0DA4">
      <w:pPr>
        <w:spacing w:line="360" w:lineRule="auto"/>
        <w:rPr>
          <w:b/>
          <w:bCs/>
          <w:sz w:val="24"/>
        </w:rPr>
      </w:pPr>
    </w:p>
    <w:p w14:paraId="365E5F51" w14:textId="77777777" w:rsidR="00BA0DA4" w:rsidRPr="001449E7" w:rsidRDefault="00BA0DA4" w:rsidP="00BA0DA4">
      <w:pPr>
        <w:spacing w:line="360" w:lineRule="auto"/>
        <w:rPr>
          <w:b/>
          <w:bCs/>
          <w:sz w:val="24"/>
        </w:rPr>
      </w:pPr>
      <w:r w:rsidRPr="001449E7">
        <w:rPr>
          <w:rFonts w:hint="eastAsia"/>
          <w:b/>
          <w:bCs/>
          <w:sz w:val="24"/>
        </w:rPr>
        <w:lastRenderedPageBreak/>
        <w:t>五、课程目标与教学内容和方法对应关系表：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410"/>
        <w:gridCol w:w="2410"/>
        <w:gridCol w:w="1213"/>
      </w:tblGrid>
      <w:tr w:rsidR="00BA0DA4" w:rsidRPr="001449E7" w14:paraId="44D524E6" w14:textId="77777777" w:rsidTr="00E92BB2">
        <w:trPr>
          <w:jc w:val="center"/>
        </w:trPr>
        <w:tc>
          <w:tcPr>
            <w:tcW w:w="2263" w:type="dxa"/>
            <w:vAlign w:val="center"/>
          </w:tcPr>
          <w:p w14:paraId="5D7B794C" w14:textId="77777777" w:rsidR="00BA0DA4" w:rsidRPr="001449E7" w:rsidRDefault="00BA0DA4" w:rsidP="00E92BB2">
            <w:pPr>
              <w:jc w:val="center"/>
              <w:rPr>
                <w:b/>
                <w:bCs/>
                <w:kern w:val="0"/>
                <w:sz w:val="24"/>
              </w:rPr>
            </w:pPr>
            <w:r w:rsidRPr="001449E7">
              <w:rPr>
                <w:b/>
                <w:bCs/>
                <w:kern w:val="0"/>
                <w:sz w:val="24"/>
              </w:rPr>
              <w:t>课程目标</w:t>
            </w:r>
          </w:p>
        </w:tc>
        <w:tc>
          <w:tcPr>
            <w:tcW w:w="2410" w:type="dxa"/>
            <w:vAlign w:val="center"/>
          </w:tcPr>
          <w:p w14:paraId="64E92E66" w14:textId="77777777" w:rsidR="00BA0DA4" w:rsidRPr="001449E7" w:rsidRDefault="00BA0DA4" w:rsidP="00E92BB2">
            <w:pPr>
              <w:jc w:val="center"/>
              <w:rPr>
                <w:b/>
                <w:bCs/>
                <w:kern w:val="0"/>
                <w:sz w:val="24"/>
              </w:rPr>
            </w:pPr>
            <w:r w:rsidRPr="001449E7">
              <w:rPr>
                <w:rFonts w:hint="eastAsia"/>
                <w:b/>
                <w:bCs/>
                <w:kern w:val="0"/>
                <w:sz w:val="24"/>
              </w:rPr>
              <w:t>毕业要求</w:t>
            </w:r>
            <w:r w:rsidRPr="001449E7">
              <w:rPr>
                <w:rFonts w:hint="eastAsia"/>
                <w:b/>
                <w:bCs/>
                <w:kern w:val="0"/>
                <w:sz w:val="24"/>
              </w:rPr>
              <w:t>-</w:t>
            </w:r>
            <w:r w:rsidRPr="001449E7">
              <w:rPr>
                <w:rFonts w:hint="eastAsia"/>
                <w:b/>
                <w:bCs/>
                <w:kern w:val="0"/>
                <w:sz w:val="24"/>
              </w:rPr>
              <w:t>指标点</w:t>
            </w:r>
          </w:p>
        </w:tc>
        <w:tc>
          <w:tcPr>
            <w:tcW w:w="2410" w:type="dxa"/>
            <w:vAlign w:val="center"/>
          </w:tcPr>
          <w:p w14:paraId="60A5FE6E" w14:textId="77777777" w:rsidR="00BA0DA4" w:rsidRPr="001449E7" w:rsidRDefault="00BA0DA4" w:rsidP="00E92BB2">
            <w:pPr>
              <w:jc w:val="center"/>
              <w:rPr>
                <w:b/>
                <w:bCs/>
                <w:kern w:val="0"/>
                <w:sz w:val="24"/>
              </w:rPr>
            </w:pPr>
            <w:r w:rsidRPr="001449E7">
              <w:rPr>
                <w:rFonts w:hint="eastAsia"/>
                <w:b/>
                <w:bCs/>
                <w:kern w:val="0"/>
                <w:sz w:val="24"/>
              </w:rPr>
              <w:t>教学</w:t>
            </w:r>
            <w:r w:rsidRPr="001449E7">
              <w:rPr>
                <w:b/>
                <w:bCs/>
                <w:kern w:val="0"/>
                <w:sz w:val="24"/>
              </w:rPr>
              <w:t>内容</w:t>
            </w:r>
          </w:p>
        </w:tc>
        <w:tc>
          <w:tcPr>
            <w:tcW w:w="1213" w:type="dxa"/>
            <w:vAlign w:val="center"/>
          </w:tcPr>
          <w:p w14:paraId="5B1EBA12" w14:textId="77777777" w:rsidR="00BA0DA4" w:rsidRPr="001449E7" w:rsidRDefault="00BA0DA4" w:rsidP="00E92BB2">
            <w:pPr>
              <w:jc w:val="center"/>
              <w:rPr>
                <w:b/>
                <w:bCs/>
                <w:kern w:val="0"/>
                <w:sz w:val="24"/>
              </w:rPr>
            </w:pPr>
            <w:r w:rsidRPr="001449E7">
              <w:rPr>
                <w:rFonts w:hint="eastAsia"/>
                <w:b/>
                <w:bCs/>
                <w:kern w:val="0"/>
                <w:sz w:val="24"/>
              </w:rPr>
              <w:t>教学方法</w:t>
            </w:r>
          </w:p>
        </w:tc>
      </w:tr>
      <w:tr w:rsidR="00BA0DA4" w:rsidRPr="001449E7" w14:paraId="1FFFCFEB" w14:textId="77777777" w:rsidTr="00E92BB2">
        <w:trPr>
          <w:jc w:val="center"/>
        </w:trPr>
        <w:tc>
          <w:tcPr>
            <w:tcW w:w="2263" w:type="dxa"/>
          </w:tcPr>
          <w:p w14:paraId="3FF555A9" w14:textId="77777777" w:rsidR="00BA0DA4" w:rsidRPr="00310A5A" w:rsidRDefault="00BA0DA4" w:rsidP="008C1BFD">
            <w:pPr>
              <w:spacing w:line="276" w:lineRule="auto"/>
              <w:jc w:val="left"/>
              <w:rPr>
                <w:kern w:val="0"/>
                <w:sz w:val="24"/>
              </w:rPr>
            </w:pPr>
            <w:r w:rsidRPr="00310A5A">
              <w:rPr>
                <w:kern w:val="0"/>
                <w:sz w:val="24"/>
              </w:rPr>
              <w:t xml:space="preserve">1. </w:t>
            </w:r>
            <w:r w:rsidR="008C1BFD" w:rsidRPr="0050352F">
              <w:rPr>
                <w:rFonts w:hint="eastAsia"/>
                <w:sz w:val="24"/>
              </w:rPr>
              <w:t>能够运用制浆造纸工艺原理正确分析实验数据，识别数据揭示的复杂工程问题，并能够对相关复杂工程问题进行评价和</w:t>
            </w:r>
            <w:r w:rsidR="008C1BFD">
              <w:rPr>
                <w:rFonts w:hint="eastAsia"/>
                <w:sz w:val="24"/>
              </w:rPr>
              <w:t>预判</w:t>
            </w:r>
            <w:r w:rsidR="008C1BFD" w:rsidRPr="0050352F">
              <w:rPr>
                <w:rFonts w:hint="eastAsia"/>
                <w:sz w:val="24"/>
              </w:rPr>
              <w:t>。</w:t>
            </w:r>
          </w:p>
        </w:tc>
        <w:tc>
          <w:tcPr>
            <w:tcW w:w="2410" w:type="dxa"/>
            <w:vAlign w:val="center"/>
          </w:tcPr>
          <w:p w14:paraId="41E40086" w14:textId="77777777" w:rsidR="00BA0DA4" w:rsidRPr="001449E7" w:rsidRDefault="00935208" w:rsidP="00E92BB2">
            <w:pPr>
              <w:spacing w:line="360" w:lineRule="auto"/>
              <w:rPr>
                <w:kern w:val="0"/>
                <w:sz w:val="24"/>
              </w:rPr>
            </w:pPr>
            <w:r w:rsidRPr="00935208">
              <w:rPr>
                <w:sz w:val="24"/>
              </w:rPr>
              <w:t xml:space="preserve">2.3 </w:t>
            </w:r>
            <w:r w:rsidRPr="00935208">
              <w:rPr>
                <w:rFonts w:hint="eastAsia"/>
                <w:sz w:val="24"/>
              </w:rPr>
              <w:t>能运用基本原理，借助文献研究，分析复杂工程问题的过程影响因素，综合考虑可持续发展的要求，获得有效结论</w:t>
            </w:r>
          </w:p>
        </w:tc>
        <w:tc>
          <w:tcPr>
            <w:tcW w:w="2410" w:type="dxa"/>
            <w:vAlign w:val="center"/>
          </w:tcPr>
          <w:p w14:paraId="62F4DD22" w14:textId="77777777" w:rsidR="00BA0DA4" w:rsidRPr="00310A5A" w:rsidRDefault="00BA0DA4" w:rsidP="00C74286">
            <w:pPr>
              <w:spacing w:line="360" w:lineRule="auto"/>
              <w:rPr>
                <w:kern w:val="0"/>
                <w:sz w:val="24"/>
              </w:rPr>
            </w:pPr>
            <w:r w:rsidRPr="00310A5A">
              <w:rPr>
                <w:rFonts w:hint="eastAsia"/>
                <w:kern w:val="0"/>
                <w:sz w:val="24"/>
              </w:rPr>
              <w:t>实验操作、实验</w:t>
            </w:r>
            <w:r w:rsidR="00C74286">
              <w:rPr>
                <w:rFonts w:hint="eastAsia"/>
                <w:kern w:val="0"/>
                <w:sz w:val="24"/>
              </w:rPr>
              <w:t>工艺参数</w:t>
            </w:r>
            <w:r w:rsidRPr="00310A5A">
              <w:rPr>
                <w:rFonts w:hint="eastAsia"/>
                <w:kern w:val="0"/>
                <w:sz w:val="24"/>
              </w:rPr>
              <w:t>的</w:t>
            </w:r>
            <w:r w:rsidR="00C74286">
              <w:rPr>
                <w:rFonts w:hint="eastAsia"/>
                <w:kern w:val="0"/>
                <w:sz w:val="24"/>
              </w:rPr>
              <w:t>设定</w:t>
            </w:r>
            <w:r w:rsidRPr="00310A5A">
              <w:rPr>
                <w:rFonts w:hint="eastAsia"/>
                <w:kern w:val="0"/>
                <w:sz w:val="24"/>
              </w:rPr>
              <w:t>、分析</w:t>
            </w:r>
            <w:r w:rsidR="008C1BFD">
              <w:rPr>
                <w:kern w:val="0"/>
                <w:sz w:val="24"/>
              </w:rPr>
              <w:t>与</w:t>
            </w:r>
            <w:r w:rsidR="00C74286">
              <w:rPr>
                <w:rFonts w:hint="eastAsia"/>
                <w:kern w:val="0"/>
                <w:sz w:val="24"/>
              </w:rPr>
              <w:t>预判</w:t>
            </w:r>
            <w:r w:rsidRPr="00310A5A">
              <w:rPr>
                <w:rFonts w:hint="eastAsia"/>
                <w:kern w:val="0"/>
                <w:sz w:val="24"/>
              </w:rPr>
              <w:t>。</w:t>
            </w:r>
          </w:p>
        </w:tc>
        <w:tc>
          <w:tcPr>
            <w:tcW w:w="1213" w:type="dxa"/>
            <w:vAlign w:val="center"/>
          </w:tcPr>
          <w:p w14:paraId="66D453FD" w14:textId="77777777" w:rsidR="00BA0DA4" w:rsidRPr="001449E7" w:rsidRDefault="00BA0DA4" w:rsidP="00E92BB2">
            <w:pPr>
              <w:spacing w:line="360" w:lineRule="auto"/>
              <w:rPr>
                <w:kern w:val="0"/>
                <w:sz w:val="24"/>
              </w:rPr>
            </w:pPr>
            <w:r w:rsidRPr="001449E7">
              <w:rPr>
                <w:rFonts w:hint="eastAsia"/>
                <w:kern w:val="0"/>
                <w:sz w:val="24"/>
              </w:rPr>
              <w:t>课堂</w:t>
            </w:r>
            <w:r w:rsidRPr="001449E7">
              <w:rPr>
                <w:kern w:val="0"/>
                <w:sz w:val="24"/>
              </w:rPr>
              <w:t>讲授</w:t>
            </w:r>
          </w:p>
          <w:p w14:paraId="7AA70DAA" w14:textId="77777777" w:rsidR="00BA0DA4" w:rsidRPr="001449E7" w:rsidRDefault="00BA0DA4" w:rsidP="00E92BB2">
            <w:pPr>
              <w:spacing w:line="360" w:lineRule="auto"/>
              <w:rPr>
                <w:kern w:val="0"/>
                <w:sz w:val="24"/>
              </w:rPr>
            </w:pPr>
            <w:r w:rsidRPr="001449E7">
              <w:rPr>
                <w:kern w:val="0"/>
                <w:sz w:val="24"/>
              </w:rPr>
              <w:t>分组</w:t>
            </w:r>
            <w:r w:rsidR="008C1BFD">
              <w:rPr>
                <w:rFonts w:hint="eastAsia"/>
                <w:kern w:val="0"/>
                <w:sz w:val="24"/>
              </w:rPr>
              <w:t>讨论</w:t>
            </w:r>
          </w:p>
          <w:p w14:paraId="75C41D27" w14:textId="77777777" w:rsidR="008C1BFD" w:rsidRPr="001449E7" w:rsidRDefault="008C1BFD" w:rsidP="00E92BB2">
            <w:pPr>
              <w:spacing w:line="360" w:lineRule="auto"/>
              <w:rPr>
                <w:kern w:val="0"/>
                <w:sz w:val="24"/>
              </w:rPr>
            </w:pPr>
            <w:r>
              <w:rPr>
                <w:kern w:val="0"/>
                <w:sz w:val="24"/>
              </w:rPr>
              <w:t>一对一启发、指导</w:t>
            </w:r>
          </w:p>
          <w:p w14:paraId="7F9F5EAB" w14:textId="77777777" w:rsidR="00BA0DA4" w:rsidRPr="001449E7" w:rsidRDefault="00BA0DA4" w:rsidP="00E92BB2">
            <w:pPr>
              <w:spacing w:line="360" w:lineRule="auto"/>
              <w:rPr>
                <w:kern w:val="0"/>
                <w:sz w:val="24"/>
              </w:rPr>
            </w:pPr>
          </w:p>
        </w:tc>
      </w:tr>
      <w:tr w:rsidR="00BA0DA4" w:rsidRPr="001449E7" w14:paraId="5F8A45AD" w14:textId="77777777" w:rsidTr="00E92BB2">
        <w:trPr>
          <w:jc w:val="center"/>
        </w:trPr>
        <w:tc>
          <w:tcPr>
            <w:tcW w:w="2263" w:type="dxa"/>
            <w:vAlign w:val="center"/>
          </w:tcPr>
          <w:p w14:paraId="33D81F59" w14:textId="77777777" w:rsidR="00BA0DA4" w:rsidRPr="001449E7" w:rsidRDefault="00BA0DA4" w:rsidP="00E92BB2">
            <w:pPr>
              <w:spacing w:line="360" w:lineRule="auto"/>
              <w:jc w:val="left"/>
              <w:rPr>
                <w:kern w:val="0"/>
                <w:sz w:val="24"/>
              </w:rPr>
            </w:pPr>
            <w:r w:rsidRPr="001449E7">
              <w:rPr>
                <w:kern w:val="0"/>
                <w:sz w:val="24"/>
              </w:rPr>
              <w:t xml:space="preserve">2. </w:t>
            </w:r>
            <w:r w:rsidR="008C1BFD" w:rsidRPr="0050352F">
              <w:rPr>
                <w:rFonts w:hint="eastAsia"/>
                <w:sz w:val="24"/>
              </w:rPr>
              <w:t>能够根据</w:t>
            </w:r>
            <w:r w:rsidR="008C1BFD">
              <w:rPr>
                <w:rFonts w:hint="eastAsia"/>
                <w:sz w:val="24"/>
              </w:rPr>
              <w:t>产品</w:t>
            </w:r>
            <w:r w:rsidR="008C1BFD" w:rsidRPr="0050352F">
              <w:rPr>
                <w:rFonts w:hint="eastAsia"/>
                <w:sz w:val="24"/>
              </w:rPr>
              <w:t>要求独立制订实验方案，并具备运用相关的理论对实验工艺参数进行设计和调节并解决实验过程中出现的问题的能力。</w:t>
            </w:r>
          </w:p>
        </w:tc>
        <w:tc>
          <w:tcPr>
            <w:tcW w:w="2410" w:type="dxa"/>
            <w:vAlign w:val="center"/>
          </w:tcPr>
          <w:p w14:paraId="05375CEC" w14:textId="77777777" w:rsidR="00BA0DA4" w:rsidRPr="001449E7" w:rsidRDefault="00935208" w:rsidP="00E92BB2">
            <w:pPr>
              <w:spacing w:line="360" w:lineRule="auto"/>
              <w:rPr>
                <w:kern w:val="0"/>
                <w:sz w:val="24"/>
              </w:rPr>
            </w:pPr>
            <w:r w:rsidRPr="00935208">
              <w:rPr>
                <w:sz w:val="24"/>
              </w:rPr>
              <w:t>3.1</w:t>
            </w:r>
            <w:r w:rsidRPr="00935208">
              <w:rPr>
                <w:rFonts w:hint="eastAsia"/>
                <w:sz w:val="24"/>
              </w:rPr>
              <w:t>掌握轻化工程设计和产品开发全周期、全流程的基本设计</w:t>
            </w:r>
            <w:r w:rsidRPr="00935208">
              <w:rPr>
                <w:rFonts w:hint="eastAsia"/>
                <w:sz w:val="24"/>
              </w:rPr>
              <w:t>/</w:t>
            </w:r>
            <w:r w:rsidRPr="00935208">
              <w:rPr>
                <w:rFonts w:hint="eastAsia"/>
                <w:sz w:val="24"/>
              </w:rPr>
              <w:t>开发方法和技术，了解影响设计目标和技术方案的各种因素。</w:t>
            </w:r>
          </w:p>
        </w:tc>
        <w:tc>
          <w:tcPr>
            <w:tcW w:w="2410" w:type="dxa"/>
            <w:vAlign w:val="center"/>
          </w:tcPr>
          <w:p w14:paraId="37F47711" w14:textId="77777777" w:rsidR="00BA0DA4" w:rsidRPr="00310A5A" w:rsidRDefault="00C74286" w:rsidP="00E92BB2">
            <w:pPr>
              <w:spacing w:line="360" w:lineRule="auto"/>
              <w:rPr>
                <w:kern w:val="0"/>
                <w:sz w:val="24"/>
              </w:rPr>
            </w:pPr>
            <w:r>
              <w:rPr>
                <w:rFonts w:hint="eastAsia"/>
                <w:kern w:val="0"/>
                <w:sz w:val="24"/>
              </w:rPr>
              <w:t>以</w:t>
            </w:r>
            <w:r w:rsidR="008C1BFD">
              <w:rPr>
                <w:rFonts w:hint="eastAsia"/>
                <w:kern w:val="0"/>
                <w:sz w:val="24"/>
              </w:rPr>
              <w:t>产品质量为依据，制订</w:t>
            </w:r>
            <w:r w:rsidR="00BA0DA4" w:rsidRPr="00310A5A">
              <w:rPr>
                <w:rFonts w:hint="eastAsia"/>
                <w:kern w:val="0"/>
                <w:sz w:val="24"/>
              </w:rPr>
              <w:t>蒸煮、漂白、打浆抄纸实验方案、数据的处理</w:t>
            </w:r>
            <w:r w:rsidR="008C1BFD">
              <w:rPr>
                <w:rFonts w:hint="eastAsia"/>
                <w:kern w:val="0"/>
                <w:sz w:val="24"/>
              </w:rPr>
              <w:t>、分析并进行</w:t>
            </w:r>
            <w:r w:rsidR="00BA0DA4" w:rsidRPr="00310A5A">
              <w:rPr>
                <w:rFonts w:hint="eastAsia"/>
                <w:kern w:val="0"/>
                <w:sz w:val="24"/>
              </w:rPr>
              <w:t>报告的撰写。</w:t>
            </w:r>
          </w:p>
          <w:p w14:paraId="38889CE5" w14:textId="77777777" w:rsidR="00BA0DA4" w:rsidRPr="00310A5A" w:rsidRDefault="00BA0DA4" w:rsidP="00E92BB2">
            <w:pPr>
              <w:spacing w:line="360" w:lineRule="auto"/>
              <w:rPr>
                <w:kern w:val="0"/>
                <w:sz w:val="24"/>
              </w:rPr>
            </w:pPr>
          </w:p>
        </w:tc>
        <w:tc>
          <w:tcPr>
            <w:tcW w:w="1213" w:type="dxa"/>
            <w:vAlign w:val="center"/>
          </w:tcPr>
          <w:p w14:paraId="6BF7CF3C" w14:textId="77777777" w:rsidR="00BA0DA4" w:rsidRPr="001449E7" w:rsidRDefault="00BA0DA4" w:rsidP="00E92BB2">
            <w:pPr>
              <w:spacing w:line="360" w:lineRule="auto"/>
              <w:rPr>
                <w:kern w:val="0"/>
                <w:sz w:val="24"/>
              </w:rPr>
            </w:pPr>
            <w:r w:rsidRPr="001449E7">
              <w:rPr>
                <w:rFonts w:hint="eastAsia"/>
                <w:kern w:val="0"/>
                <w:sz w:val="24"/>
              </w:rPr>
              <w:t>课堂</w:t>
            </w:r>
            <w:r w:rsidRPr="001449E7">
              <w:rPr>
                <w:kern w:val="0"/>
                <w:sz w:val="24"/>
              </w:rPr>
              <w:t>讲授分组讨论</w:t>
            </w:r>
            <w:r w:rsidR="008C1BFD">
              <w:rPr>
                <w:kern w:val="0"/>
                <w:sz w:val="24"/>
              </w:rPr>
              <w:t>一对一启发、指导</w:t>
            </w:r>
          </w:p>
          <w:p w14:paraId="1CD62D08" w14:textId="77777777" w:rsidR="00BA0DA4" w:rsidRPr="001449E7" w:rsidRDefault="00BA0DA4" w:rsidP="00E92BB2">
            <w:pPr>
              <w:spacing w:line="360" w:lineRule="auto"/>
              <w:rPr>
                <w:kern w:val="0"/>
                <w:sz w:val="24"/>
              </w:rPr>
            </w:pPr>
          </w:p>
        </w:tc>
      </w:tr>
    </w:tbl>
    <w:p w14:paraId="569FD969" w14:textId="77777777" w:rsidR="00BA0DA4" w:rsidRPr="007950CB" w:rsidRDefault="00BA0DA4" w:rsidP="00BA0DA4">
      <w:pPr>
        <w:spacing w:line="360" w:lineRule="auto"/>
        <w:rPr>
          <w:b/>
          <w:bCs/>
          <w:sz w:val="24"/>
        </w:rPr>
      </w:pPr>
    </w:p>
    <w:p w14:paraId="4D6469A2" w14:textId="77777777" w:rsidR="00BA0DA4" w:rsidRPr="001449E7" w:rsidRDefault="00BA0DA4" w:rsidP="00BA0DA4">
      <w:pPr>
        <w:spacing w:line="360" w:lineRule="auto"/>
        <w:rPr>
          <w:b/>
          <w:bCs/>
          <w:sz w:val="24"/>
        </w:rPr>
      </w:pPr>
      <w:r w:rsidRPr="001449E7">
        <w:rPr>
          <w:b/>
          <w:bCs/>
          <w:sz w:val="24"/>
        </w:rPr>
        <w:t>六、</w:t>
      </w:r>
      <w:r w:rsidRPr="001449E7">
        <w:rPr>
          <w:rFonts w:hint="eastAsia"/>
          <w:b/>
          <w:bCs/>
          <w:sz w:val="24"/>
        </w:rPr>
        <w:t>课程目标与考核方式的关系表：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4"/>
        <w:gridCol w:w="4190"/>
        <w:gridCol w:w="1339"/>
      </w:tblGrid>
      <w:tr w:rsidR="00BA0DA4" w:rsidRPr="001449E7" w14:paraId="3C8BE5CA" w14:textId="77777777" w:rsidTr="00E92BB2">
        <w:tc>
          <w:tcPr>
            <w:tcW w:w="2689" w:type="dxa"/>
            <w:vAlign w:val="center"/>
          </w:tcPr>
          <w:p w14:paraId="2035598D" w14:textId="77777777" w:rsidR="00BA0DA4" w:rsidRPr="001449E7" w:rsidRDefault="00BA0DA4" w:rsidP="00E92BB2">
            <w:pPr>
              <w:jc w:val="center"/>
              <w:rPr>
                <w:b/>
                <w:bCs/>
                <w:sz w:val="24"/>
              </w:rPr>
            </w:pPr>
            <w:r w:rsidRPr="001449E7">
              <w:rPr>
                <w:b/>
                <w:bCs/>
                <w:sz w:val="24"/>
              </w:rPr>
              <w:t>课程目标</w:t>
            </w:r>
          </w:p>
        </w:tc>
        <w:tc>
          <w:tcPr>
            <w:tcW w:w="4252" w:type="dxa"/>
            <w:vAlign w:val="center"/>
          </w:tcPr>
          <w:p w14:paraId="39B926B4" w14:textId="77777777" w:rsidR="00BA0DA4" w:rsidRPr="001449E7" w:rsidRDefault="00BA0DA4" w:rsidP="00E92BB2">
            <w:pPr>
              <w:jc w:val="center"/>
              <w:rPr>
                <w:b/>
                <w:bCs/>
                <w:sz w:val="24"/>
              </w:rPr>
            </w:pPr>
            <w:r w:rsidRPr="001449E7">
              <w:rPr>
                <w:rFonts w:hint="eastAsia"/>
                <w:b/>
                <w:bCs/>
                <w:sz w:val="24"/>
              </w:rPr>
              <w:t>考核内容</w:t>
            </w:r>
          </w:p>
        </w:tc>
        <w:tc>
          <w:tcPr>
            <w:tcW w:w="1355" w:type="dxa"/>
            <w:vAlign w:val="center"/>
          </w:tcPr>
          <w:p w14:paraId="0F0E8EE0" w14:textId="77777777" w:rsidR="00BA0DA4" w:rsidRPr="001449E7" w:rsidRDefault="00BA0DA4" w:rsidP="00E92BB2">
            <w:pPr>
              <w:jc w:val="center"/>
              <w:rPr>
                <w:b/>
                <w:bCs/>
                <w:sz w:val="24"/>
              </w:rPr>
            </w:pPr>
            <w:r w:rsidRPr="001449E7">
              <w:rPr>
                <w:rFonts w:hint="eastAsia"/>
                <w:b/>
                <w:bCs/>
                <w:sz w:val="24"/>
              </w:rPr>
              <w:t>评价依据</w:t>
            </w:r>
            <w:r w:rsidRPr="001449E7">
              <w:rPr>
                <w:rFonts w:hint="eastAsia"/>
                <w:b/>
                <w:bCs/>
                <w:sz w:val="24"/>
              </w:rPr>
              <w:t>/</w:t>
            </w:r>
            <w:r w:rsidRPr="001449E7">
              <w:rPr>
                <w:rFonts w:hint="eastAsia"/>
                <w:b/>
                <w:bCs/>
                <w:sz w:val="24"/>
              </w:rPr>
              <w:t>学习任务</w:t>
            </w:r>
          </w:p>
        </w:tc>
      </w:tr>
      <w:tr w:rsidR="00BA0DA4" w:rsidRPr="001449E7" w14:paraId="040BD12B" w14:textId="77777777" w:rsidTr="00E92BB2">
        <w:tc>
          <w:tcPr>
            <w:tcW w:w="2689" w:type="dxa"/>
          </w:tcPr>
          <w:p w14:paraId="5DFB5BFC" w14:textId="77777777" w:rsidR="00BA0DA4" w:rsidRPr="00310A5A" w:rsidRDefault="00BA0DA4" w:rsidP="00E92BB2">
            <w:pPr>
              <w:spacing w:line="276" w:lineRule="auto"/>
              <w:jc w:val="left"/>
              <w:rPr>
                <w:kern w:val="0"/>
                <w:sz w:val="24"/>
                <w:lang w:bidi="zh-CN"/>
              </w:rPr>
            </w:pPr>
            <w:r w:rsidRPr="00310A5A">
              <w:rPr>
                <w:kern w:val="0"/>
                <w:sz w:val="24"/>
                <w:lang w:bidi="zh-CN"/>
              </w:rPr>
              <w:t xml:space="preserve">1. </w:t>
            </w:r>
            <w:r w:rsidR="008C1BFD" w:rsidRPr="0050352F">
              <w:rPr>
                <w:rFonts w:hint="eastAsia"/>
                <w:sz w:val="24"/>
              </w:rPr>
              <w:t>能够运用制浆造纸工艺原理正确分析实验数据，识别数据揭示的复杂工程问题，并能够对相关复杂工程问题进行评价和</w:t>
            </w:r>
            <w:r w:rsidR="008C1BFD">
              <w:rPr>
                <w:rFonts w:hint="eastAsia"/>
                <w:sz w:val="24"/>
              </w:rPr>
              <w:t>预判</w:t>
            </w:r>
            <w:r w:rsidR="008C1BFD" w:rsidRPr="0050352F">
              <w:rPr>
                <w:rFonts w:hint="eastAsia"/>
                <w:sz w:val="24"/>
              </w:rPr>
              <w:t>。</w:t>
            </w:r>
          </w:p>
        </w:tc>
        <w:tc>
          <w:tcPr>
            <w:tcW w:w="4252" w:type="dxa"/>
            <w:vAlign w:val="center"/>
          </w:tcPr>
          <w:p w14:paraId="0F04B814" w14:textId="77777777" w:rsidR="00BA0DA4" w:rsidRPr="001449E7" w:rsidRDefault="001B7496" w:rsidP="00E92BB2">
            <w:pPr>
              <w:spacing w:line="360" w:lineRule="auto"/>
              <w:jc w:val="left"/>
              <w:rPr>
                <w:b/>
                <w:bCs/>
                <w:sz w:val="24"/>
              </w:rPr>
            </w:pPr>
            <w:r>
              <w:rPr>
                <w:rFonts w:hint="eastAsia"/>
                <w:kern w:val="0"/>
                <w:sz w:val="24"/>
              </w:rPr>
              <w:t>根据产品的质量要求进行</w:t>
            </w:r>
            <w:r w:rsidRPr="001449E7">
              <w:rPr>
                <w:rFonts w:hint="eastAsia"/>
                <w:kern w:val="0"/>
                <w:sz w:val="24"/>
              </w:rPr>
              <w:t>工艺参数的设定及实验方案的</w:t>
            </w:r>
            <w:r>
              <w:rPr>
                <w:rFonts w:hint="eastAsia"/>
                <w:kern w:val="0"/>
                <w:sz w:val="24"/>
              </w:rPr>
              <w:t>初步</w:t>
            </w:r>
            <w:r w:rsidRPr="001449E7">
              <w:rPr>
                <w:rFonts w:hint="eastAsia"/>
                <w:kern w:val="0"/>
                <w:sz w:val="24"/>
              </w:rPr>
              <w:t>制订情况。</w:t>
            </w:r>
          </w:p>
        </w:tc>
        <w:tc>
          <w:tcPr>
            <w:tcW w:w="1355" w:type="dxa"/>
            <w:vAlign w:val="center"/>
          </w:tcPr>
          <w:p w14:paraId="43168F76" w14:textId="77777777" w:rsidR="00BA0DA4" w:rsidRPr="001449E7" w:rsidRDefault="00BA0DA4" w:rsidP="00E92BB2">
            <w:pPr>
              <w:spacing w:line="360" w:lineRule="auto"/>
              <w:rPr>
                <w:sz w:val="24"/>
              </w:rPr>
            </w:pPr>
            <w:r w:rsidRPr="001449E7">
              <w:rPr>
                <w:rFonts w:hint="eastAsia"/>
                <w:sz w:val="24"/>
              </w:rPr>
              <w:t>预习报告</w:t>
            </w:r>
          </w:p>
          <w:p w14:paraId="538A848C" w14:textId="77777777" w:rsidR="00BA0DA4" w:rsidRPr="001449E7" w:rsidRDefault="00BA0DA4" w:rsidP="00E92BB2">
            <w:pPr>
              <w:spacing w:line="360" w:lineRule="auto"/>
              <w:rPr>
                <w:b/>
                <w:bCs/>
                <w:sz w:val="24"/>
              </w:rPr>
            </w:pPr>
          </w:p>
        </w:tc>
      </w:tr>
      <w:tr w:rsidR="00BA0DA4" w:rsidRPr="001449E7" w14:paraId="1575BF26" w14:textId="77777777" w:rsidTr="00E92BB2">
        <w:tc>
          <w:tcPr>
            <w:tcW w:w="2689" w:type="dxa"/>
            <w:vAlign w:val="center"/>
          </w:tcPr>
          <w:p w14:paraId="54641E16" w14:textId="77777777" w:rsidR="00BA0DA4" w:rsidRPr="001449E7" w:rsidRDefault="00BA0DA4" w:rsidP="00E92BB2">
            <w:pPr>
              <w:spacing w:line="360" w:lineRule="auto"/>
              <w:jc w:val="left"/>
              <w:rPr>
                <w:kern w:val="0"/>
                <w:sz w:val="24"/>
                <w:lang w:bidi="zh-CN"/>
              </w:rPr>
            </w:pPr>
            <w:r w:rsidRPr="001449E7">
              <w:rPr>
                <w:kern w:val="0"/>
                <w:sz w:val="24"/>
                <w:lang w:bidi="zh-CN"/>
              </w:rPr>
              <w:t xml:space="preserve">2. </w:t>
            </w:r>
            <w:r w:rsidR="008C1BFD" w:rsidRPr="0050352F">
              <w:rPr>
                <w:rFonts w:hint="eastAsia"/>
                <w:sz w:val="24"/>
              </w:rPr>
              <w:t>能够根据</w:t>
            </w:r>
            <w:r w:rsidR="008C1BFD">
              <w:rPr>
                <w:rFonts w:hint="eastAsia"/>
                <w:sz w:val="24"/>
              </w:rPr>
              <w:t>产品</w:t>
            </w:r>
            <w:r w:rsidR="008C1BFD" w:rsidRPr="0050352F">
              <w:rPr>
                <w:rFonts w:hint="eastAsia"/>
                <w:sz w:val="24"/>
              </w:rPr>
              <w:t>要求独立制订实验方案，并具备运用相关的理论对实验工艺参数进行设计和调节并解决实验过程中出现的问题的能力。</w:t>
            </w:r>
          </w:p>
        </w:tc>
        <w:tc>
          <w:tcPr>
            <w:tcW w:w="4252" w:type="dxa"/>
            <w:vAlign w:val="center"/>
          </w:tcPr>
          <w:p w14:paraId="1FE30610" w14:textId="77777777" w:rsidR="00BA0DA4" w:rsidRPr="001449E7" w:rsidRDefault="00BA0DA4" w:rsidP="001B7496">
            <w:pPr>
              <w:spacing w:line="360" w:lineRule="auto"/>
              <w:rPr>
                <w:b/>
                <w:bCs/>
                <w:sz w:val="24"/>
              </w:rPr>
            </w:pPr>
            <w:r w:rsidRPr="001449E7">
              <w:rPr>
                <w:rFonts w:hint="eastAsia"/>
                <w:kern w:val="0"/>
                <w:sz w:val="24"/>
                <w:lang w:val="zh-CN" w:bidi="zh-CN"/>
              </w:rPr>
              <w:t>实验</w:t>
            </w:r>
            <w:r w:rsidRPr="001449E7">
              <w:rPr>
                <w:rFonts w:hint="eastAsia"/>
                <w:kern w:val="0"/>
                <w:sz w:val="24"/>
                <w:lang w:bidi="zh-CN"/>
              </w:rPr>
              <w:t>方案的制订；</w:t>
            </w:r>
            <w:r w:rsidRPr="001449E7">
              <w:rPr>
                <w:rFonts w:hint="eastAsia"/>
                <w:sz w:val="24"/>
              </w:rPr>
              <w:t>实验</w:t>
            </w:r>
            <w:r w:rsidRPr="001449E7">
              <w:rPr>
                <w:kern w:val="0"/>
                <w:sz w:val="24"/>
                <w:lang w:val="zh-CN" w:bidi="zh-CN"/>
              </w:rPr>
              <w:t>数据</w:t>
            </w:r>
            <w:r w:rsidRPr="001449E7">
              <w:rPr>
                <w:rFonts w:hint="eastAsia"/>
                <w:kern w:val="0"/>
                <w:sz w:val="24"/>
                <w:lang w:bidi="zh-CN"/>
              </w:rPr>
              <w:t>的</w:t>
            </w:r>
            <w:r w:rsidRPr="001449E7">
              <w:rPr>
                <w:rFonts w:hint="eastAsia"/>
                <w:kern w:val="0"/>
                <w:sz w:val="24"/>
                <w:lang w:val="zh-CN" w:bidi="zh-CN"/>
              </w:rPr>
              <w:t>记录、处理</w:t>
            </w:r>
            <w:r w:rsidRPr="001449E7">
              <w:rPr>
                <w:kern w:val="0"/>
                <w:sz w:val="24"/>
                <w:lang w:val="zh-CN" w:bidi="zh-CN"/>
              </w:rPr>
              <w:t>情况</w:t>
            </w:r>
            <w:r w:rsidRPr="001449E7">
              <w:rPr>
                <w:rFonts w:hint="eastAsia"/>
                <w:kern w:val="0"/>
                <w:sz w:val="24"/>
                <w:lang w:val="zh-CN" w:bidi="zh-CN"/>
              </w:rPr>
              <w:t>；</w:t>
            </w:r>
            <w:r w:rsidRPr="001449E7">
              <w:rPr>
                <w:kern w:val="0"/>
                <w:sz w:val="24"/>
                <w:lang w:val="zh-CN" w:bidi="zh-CN"/>
              </w:rPr>
              <w:t>归纳总结</w:t>
            </w:r>
            <w:r w:rsidRPr="001449E7">
              <w:rPr>
                <w:rFonts w:hint="eastAsia"/>
                <w:kern w:val="0"/>
                <w:sz w:val="24"/>
                <w:lang w:bidi="zh-CN"/>
              </w:rPr>
              <w:t>实验工艺参数对实验结果的影响规律</w:t>
            </w:r>
            <w:r w:rsidRPr="001449E7">
              <w:rPr>
                <w:rFonts w:hint="eastAsia"/>
                <w:kern w:val="0"/>
                <w:sz w:val="24"/>
                <w:lang w:val="zh-CN" w:bidi="zh-CN"/>
              </w:rPr>
              <w:t>；</w:t>
            </w:r>
            <w:r w:rsidRPr="001449E7">
              <w:rPr>
                <w:kern w:val="0"/>
                <w:sz w:val="24"/>
                <w:lang w:val="zh-CN" w:bidi="zh-CN"/>
              </w:rPr>
              <w:t>并</w:t>
            </w:r>
            <w:r w:rsidRPr="001449E7">
              <w:rPr>
                <w:rFonts w:hint="eastAsia"/>
                <w:kern w:val="0"/>
                <w:sz w:val="24"/>
                <w:lang w:bidi="zh-CN"/>
              </w:rPr>
              <w:t>能够运用相关理论对实验工艺参数进行调节、对实验结果进行预测</w:t>
            </w:r>
            <w:r w:rsidRPr="001449E7">
              <w:rPr>
                <w:rFonts w:hint="eastAsia"/>
                <w:kern w:val="0"/>
                <w:sz w:val="24"/>
                <w:lang w:val="zh-CN" w:bidi="zh-CN"/>
              </w:rPr>
              <w:t>。</w:t>
            </w:r>
          </w:p>
        </w:tc>
        <w:tc>
          <w:tcPr>
            <w:tcW w:w="1355" w:type="dxa"/>
            <w:vAlign w:val="center"/>
          </w:tcPr>
          <w:p w14:paraId="636C6602" w14:textId="77777777" w:rsidR="00BA0DA4" w:rsidRPr="001449E7" w:rsidRDefault="00CC4D71" w:rsidP="00CC4D71">
            <w:pPr>
              <w:spacing w:line="360" w:lineRule="auto"/>
              <w:jc w:val="left"/>
              <w:rPr>
                <w:sz w:val="24"/>
              </w:rPr>
            </w:pPr>
            <w:r w:rsidRPr="001449E7">
              <w:rPr>
                <w:rFonts w:hint="eastAsia"/>
                <w:sz w:val="24"/>
              </w:rPr>
              <w:t>实验</w:t>
            </w:r>
            <w:r>
              <w:rPr>
                <w:rFonts w:hint="eastAsia"/>
                <w:sz w:val="24"/>
              </w:rPr>
              <w:t>记录</w:t>
            </w:r>
            <w:r w:rsidR="00BA0DA4" w:rsidRPr="001449E7">
              <w:rPr>
                <w:rFonts w:hint="eastAsia"/>
                <w:sz w:val="24"/>
              </w:rPr>
              <w:t>实验报告</w:t>
            </w:r>
          </w:p>
          <w:p w14:paraId="50923E88" w14:textId="77777777" w:rsidR="00BA0DA4" w:rsidRPr="001449E7" w:rsidRDefault="00BA0DA4" w:rsidP="00E92BB2">
            <w:pPr>
              <w:spacing w:line="360" w:lineRule="auto"/>
              <w:rPr>
                <w:b/>
                <w:bCs/>
                <w:sz w:val="24"/>
              </w:rPr>
            </w:pPr>
          </w:p>
        </w:tc>
      </w:tr>
    </w:tbl>
    <w:p w14:paraId="6132E32E" w14:textId="77777777" w:rsidR="00BA0DA4" w:rsidRDefault="00BA0DA4" w:rsidP="00BA0DA4">
      <w:pPr>
        <w:spacing w:line="360" w:lineRule="auto"/>
        <w:rPr>
          <w:b/>
          <w:bCs/>
          <w:sz w:val="24"/>
        </w:rPr>
      </w:pPr>
    </w:p>
    <w:p w14:paraId="78423566" w14:textId="77777777" w:rsidR="00BA0DA4" w:rsidRPr="001449E7" w:rsidRDefault="00BA0DA4" w:rsidP="00BA0DA4">
      <w:pPr>
        <w:spacing w:line="360" w:lineRule="auto"/>
        <w:rPr>
          <w:b/>
          <w:bCs/>
          <w:sz w:val="24"/>
        </w:rPr>
      </w:pPr>
      <w:r w:rsidRPr="001449E7">
        <w:rPr>
          <w:rFonts w:hint="eastAsia"/>
          <w:b/>
          <w:bCs/>
          <w:sz w:val="24"/>
        </w:rPr>
        <w:t>七、实验教材及参考书：</w:t>
      </w:r>
    </w:p>
    <w:p w14:paraId="1F077428" w14:textId="77777777" w:rsidR="00BA0DA4" w:rsidRPr="001449E7" w:rsidRDefault="00BA0DA4" w:rsidP="00BA0DA4">
      <w:pPr>
        <w:tabs>
          <w:tab w:val="left" w:pos="1060"/>
        </w:tabs>
        <w:spacing w:line="360" w:lineRule="exact"/>
        <w:rPr>
          <w:rFonts w:ascii="宋体" w:hAnsi="宋体"/>
          <w:sz w:val="24"/>
        </w:rPr>
      </w:pPr>
      <w:r w:rsidRPr="001449E7">
        <w:rPr>
          <w:kern w:val="0"/>
          <w:sz w:val="24"/>
        </w:rPr>
        <w:t>1.</w:t>
      </w:r>
      <w:r w:rsidRPr="001449E7">
        <w:rPr>
          <w:rFonts w:ascii="宋体" w:hAnsi="宋体" w:hint="eastAsia"/>
          <w:sz w:val="24"/>
        </w:rPr>
        <w:t>制浆造纸分析与检测，石淑兰，何福望，中国轻工业出版社，201</w:t>
      </w:r>
      <w:r w:rsidR="00CC4D71">
        <w:rPr>
          <w:rFonts w:ascii="宋体" w:hAnsi="宋体"/>
          <w:sz w:val="24"/>
        </w:rPr>
        <w:t>7</w:t>
      </w:r>
      <w:r w:rsidRPr="001449E7">
        <w:rPr>
          <w:rFonts w:ascii="宋体" w:hAnsi="宋体" w:hint="eastAsia"/>
          <w:sz w:val="24"/>
        </w:rPr>
        <w:t>年2月</w:t>
      </w:r>
    </w:p>
    <w:p w14:paraId="7BFFDDCC" w14:textId="77777777" w:rsidR="00BA0DA4" w:rsidRDefault="00BA0DA4" w:rsidP="00BA0DA4">
      <w:pPr>
        <w:spacing w:line="360" w:lineRule="auto"/>
        <w:rPr>
          <w:b/>
          <w:bCs/>
          <w:sz w:val="24"/>
        </w:rPr>
      </w:pPr>
    </w:p>
    <w:p w14:paraId="21ECCEF3" w14:textId="77777777" w:rsidR="00BA0DA4" w:rsidRPr="001449E7" w:rsidRDefault="00BA0DA4" w:rsidP="00BA0DA4">
      <w:pPr>
        <w:spacing w:line="360" w:lineRule="auto"/>
        <w:rPr>
          <w:b/>
          <w:bCs/>
          <w:sz w:val="24"/>
        </w:rPr>
      </w:pPr>
      <w:r w:rsidRPr="001449E7">
        <w:rPr>
          <w:rFonts w:hint="eastAsia"/>
          <w:b/>
          <w:bCs/>
          <w:sz w:val="24"/>
        </w:rPr>
        <w:t>八、考核方式与评分办法：</w:t>
      </w:r>
    </w:p>
    <w:p w14:paraId="14CC133A" w14:textId="77777777" w:rsidR="00BA0DA4" w:rsidRPr="001449E7" w:rsidRDefault="00BA0DA4" w:rsidP="00BA0DA4">
      <w:pPr>
        <w:spacing w:line="360" w:lineRule="auto"/>
        <w:rPr>
          <w:kern w:val="0"/>
          <w:sz w:val="24"/>
        </w:rPr>
      </w:pPr>
      <w:r w:rsidRPr="001449E7">
        <w:rPr>
          <w:rFonts w:hint="eastAsia"/>
          <w:kern w:val="0"/>
          <w:sz w:val="24"/>
        </w:rPr>
        <w:t>1</w:t>
      </w:r>
      <w:r w:rsidRPr="001449E7">
        <w:rPr>
          <w:rFonts w:hint="eastAsia"/>
          <w:kern w:val="0"/>
          <w:sz w:val="24"/>
        </w:rPr>
        <w:t>、考核说明</w:t>
      </w:r>
    </w:p>
    <w:p w14:paraId="740A4E77" w14:textId="77777777" w:rsidR="00BA0DA4" w:rsidRPr="001449E7" w:rsidRDefault="00BA0DA4" w:rsidP="00BA0DA4">
      <w:pPr>
        <w:spacing w:line="360" w:lineRule="auto"/>
        <w:ind w:firstLineChars="200" w:firstLine="480"/>
        <w:rPr>
          <w:kern w:val="0"/>
          <w:sz w:val="24"/>
        </w:rPr>
      </w:pPr>
      <w:r w:rsidRPr="001449E7">
        <w:rPr>
          <w:rFonts w:hint="eastAsia"/>
          <w:kern w:val="0"/>
          <w:sz w:val="24"/>
        </w:rPr>
        <w:t>本课程考核评分标准分为</w:t>
      </w:r>
      <w:r w:rsidR="00CC4D71">
        <w:rPr>
          <w:kern w:val="0"/>
          <w:sz w:val="24"/>
        </w:rPr>
        <w:t>3</w:t>
      </w:r>
      <w:r w:rsidRPr="001449E7">
        <w:rPr>
          <w:rFonts w:hint="eastAsia"/>
          <w:kern w:val="0"/>
          <w:sz w:val="24"/>
        </w:rPr>
        <w:t>个部分：</w:t>
      </w:r>
    </w:p>
    <w:p w14:paraId="4A71267D" w14:textId="77777777" w:rsidR="00BA0DA4" w:rsidRPr="001449E7" w:rsidRDefault="00BA0DA4" w:rsidP="00BA0DA4">
      <w:pPr>
        <w:spacing w:line="360" w:lineRule="auto"/>
        <w:ind w:firstLineChars="200" w:firstLine="480"/>
        <w:rPr>
          <w:kern w:val="0"/>
          <w:sz w:val="24"/>
        </w:rPr>
      </w:pPr>
      <w:r w:rsidRPr="001449E7">
        <w:rPr>
          <w:rFonts w:hint="eastAsia"/>
          <w:kern w:val="0"/>
          <w:sz w:val="24"/>
        </w:rPr>
        <w:t>（</w:t>
      </w:r>
      <w:r w:rsidRPr="001449E7">
        <w:rPr>
          <w:rFonts w:hint="eastAsia"/>
          <w:kern w:val="0"/>
          <w:sz w:val="24"/>
        </w:rPr>
        <w:t>1</w:t>
      </w:r>
      <w:r w:rsidRPr="001449E7">
        <w:rPr>
          <w:rFonts w:hint="eastAsia"/>
          <w:kern w:val="0"/>
          <w:sz w:val="24"/>
        </w:rPr>
        <w:t>）预习报告（</w:t>
      </w:r>
      <w:r w:rsidR="00CC4D71">
        <w:rPr>
          <w:kern w:val="0"/>
          <w:sz w:val="24"/>
        </w:rPr>
        <w:t>3</w:t>
      </w:r>
      <w:r w:rsidRPr="001449E7">
        <w:rPr>
          <w:rFonts w:hint="eastAsia"/>
          <w:kern w:val="0"/>
          <w:sz w:val="24"/>
        </w:rPr>
        <w:t>0</w:t>
      </w:r>
      <w:r w:rsidRPr="001449E7">
        <w:rPr>
          <w:kern w:val="0"/>
          <w:sz w:val="24"/>
        </w:rPr>
        <w:t>%</w:t>
      </w:r>
      <w:r w:rsidRPr="001449E7">
        <w:rPr>
          <w:rFonts w:hint="eastAsia"/>
          <w:kern w:val="0"/>
          <w:sz w:val="24"/>
        </w:rPr>
        <w:t>）</w:t>
      </w:r>
    </w:p>
    <w:p w14:paraId="71DE5B9B" w14:textId="77777777" w:rsidR="00BA0DA4" w:rsidRPr="001449E7" w:rsidRDefault="00BA0DA4" w:rsidP="00BA0DA4">
      <w:pPr>
        <w:spacing w:line="360" w:lineRule="auto"/>
        <w:ind w:firstLineChars="200" w:firstLine="480"/>
        <w:rPr>
          <w:kern w:val="0"/>
          <w:sz w:val="24"/>
        </w:rPr>
      </w:pPr>
      <w:r w:rsidRPr="001449E7">
        <w:rPr>
          <w:rFonts w:hint="eastAsia"/>
          <w:kern w:val="0"/>
          <w:sz w:val="24"/>
        </w:rPr>
        <w:t>本部分由授课教师评定，主要考察学生预习报告的格式、工艺参数的设定及实验方案的</w:t>
      </w:r>
      <w:r w:rsidR="00CC4D71">
        <w:rPr>
          <w:rFonts w:hint="eastAsia"/>
          <w:kern w:val="0"/>
          <w:sz w:val="24"/>
        </w:rPr>
        <w:t>初步</w:t>
      </w:r>
      <w:r w:rsidRPr="001449E7">
        <w:rPr>
          <w:rFonts w:hint="eastAsia"/>
          <w:kern w:val="0"/>
          <w:sz w:val="24"/>
        </w:rPr>
        <w:t>制订情况。</w:t>
      </w:r>
    </w:p>
    <w:p w14:paraId="7A6D2D1C" w14:textId="77777777" w:rsidR="00BA0DA4" w:rsidRPr="001449E7" w:rsidRDefault="00BA0DA4" w:rsidP="00BA0DA4">
      <w:pPr>
        <w:spacing w:line="360" w:lineRule="auto"/>
        <w:ind w:firstLineChars="200" w:firstLine="480"/>
        <w:rPr>
          <w:kern w:val="0"/>
          <w:sz w:val="24"/>
        </w:rPr>
      </w:pPr>
      <w:r w:rsidRPr="001449E7">
        <w:rPr>
          <w:rFonts w:hint="eastAsia"/>
          <w:kern w:val="0"/>
          <w:sz w:val="24"/>
        </w:rPr>
        <w:t>（</w:t>
      </w:r>
      <w:r w:rsidRPr="001449E7">
        <w:rPr>
          <w:rFonts w:hint="eastAsia"/>
          <w:kern w:val="0"/>
          <w:sz w:val="24"/>
        </w:rPr>
        <w:t>2</w:t>
      </w:r>
      <w:r w:rsidRPr="001449E7">
        <w:rPr>
          <w:rFonts w:hint="eastAsia"/>
          <w:kern w:val="0"/>
          <w:sz w:val="24"/>
        </w:rPr>
        <w:t>）实验记录（</w:t>
      </w:r>
      <w:r w:rsidR="00CC4D71">
        <w:rPr>
          <w:kern w:val="0"/>
          <w:sz w:val="24"/>
        </w:rPr>
        <w:t>10</w:t>
      </w:r>
      <w:r w:rsidRPr="001449E7">
        <w:rPr>
          <w:kern w:val="0"/>
          <w:sz w:val="24"/>
        </w:rPr>
        <w:t>%</w:t>
      </w:r>
      <w:r w:rsidRPr="001449E7">
        <w:rPr>
          <w:rFonts w:hint="eastAsia"/>
          <w:kern w:val="0"/>
          <w:sz w:val="24"/>
        </w:rPr>
        <w:t>）</w:t>
      </w:r>
    </w:p>
    <w:p w14:paraId="49688947" w14:textId="77777777" w:rsidR="00CC4D71" w:rsidRDefault="00BA0DA4" w:rsidP="00BA0DA4">
      <w:pPr>
        <w:spacing w:line="360" w:lineRule="auto"/>
        <w:ind w:firstLineChars="200" w:firstLine="480"/>
        <w:rPr>
          <w:kern w:val="0"/>
          <w:sz w:val="24"/>
        </w:rPr>
      </w:pPr>
      <w:r w:rsidRPr="001449E7">
        <w:rPr>
          <w:rFonts w:hint="eastAsia"/>
          <w:kern w:val="0"/>
          <w:sz w:val="24"/>
        </w:rPr>
        <w:t>本部分由</w:t>
      </w:r>
      <w:r w:rsidR="00CC4D71">
        <w:rPr>
          <w:rFonts w:hint="eastAsia"/>
          <w:kern w:val="0"/>
          <w:sz w:val="24"/>
        </w:rPr>
        <w:t>授课教师</w:t>
      </w:r>
      <w:r w:rsidRPr="001449E7">
        <w:rPr>
          <w:rFonts w:hint="eastAsia"/>
          <w:kern w:val="0"/>
          <w:sz w:val="24"/>
        </w:rPr>
        <w:t>评定，主要考察学生实验数据记录</w:t>
      </w:r>
      <w:r w:rsidR="00CC4D71">
        <w:rPr>
          <w:rFonts w:hint="eastAsia"/>
          <w:kern w:val="0"/>
          <w:sz w:val="24"/>
        </w:rPr>
        <w:t>是否完整、计算是否准确的</w:t>
      </w:r>
      <w:r w:rsidRPr="001449E7">
        <w:rPr>
          <w:rFonts w:hint="eastAsia"/>
          <w:kern w:val="0"/>
          <w:sz w:val="24"/>
        </w:rPr>
        <w:t>情况。</w:t>
      </w:r>
    </w:p>
    <w:p w14:paraId="4A67373E" w14:textId="77777777" w:rsidR="00BA0DA4" w:rsidRPr="001449E7" w:rsidRDefault="00BA0DA4" w:rsidP="00BA0DA4">
      <w:pPr>
        <w:spacing w:line="360" w:lineRule="auto"/>
        <w:ind w:firstLineChars="200" w:firstLine="480"/>
        <w:rPr>
          <w:kern w:val="0"/>
          <w:sz w:val="24"/>
        </w:rPr>
      </w:pPr>
      <w:r w:rsidRPr="001449E7">
        <w:rPr>
          <w:rFonts w:hint="eastAsia"/>
          <w:kern w:val="0"/>
          <w:sz w:val="24"/>
        </w:rPr>
        <w:t>（</w:t>
      </w:r>
      <w:r w:rsidR="00CC4D71">
        <w:rPr>
          <w:kern w:val="0"/>
          <w:sz w:val="24"/>
        </w:rPr>
        <w:t>3</w:t>
      </w:r>
      <w:r w:rsidRPr="001449E7">
        <w:rPr>
          <w:rFonts w:hint="eastAsia"/>
          <w:kern w:val="0"/>
          <w:sz w:val="24"/>
        </w:rPr>
        <w:t>）实验报告（</w:t>
      </w:r>
      <w:r w:rsidR="00CC4D71">
        <w:rPr>
          <w:kern w:val="0"/>
          <w:sz w:val="24"/>
        </w:rPr>
        <w:t>6</w:t>
      </w:r>
      <w:r w:rsidRPr="001449E7">
        <w:rPr>
          <w:kern w:val="0"/>
          <w:sz w:val="24"/>
        </w:rPr>
        <w:t>0%</w:t>
      </w:r>
      <w:r w:rsidRPr="001449E7">
        <w:rPr>
          <w:rFonts w:hint="eastAsia"/>
          <w:kern w:val="0"/>
          <w:sz w:val="24"/>
        </w:rPr>
        <w:t>）</w:t>
      </w:r>
    </w:p>
    <w:p w14:paraId="74BF262E" w14:textId="77777777" w:rsidR="00BA0DA4" w:rsidRPr="001449E7" w:rsidRDefault="00BA0DA4" w:rsidP="00BA0DA4">
      <w:pPr>
        <w:spacing w:line="360" w:lineRule="auto"/>
        <w:ind w:firstLineChars="200" w:firstLine="480"/>
        <w:rPr>
          <w:rFonts w:ascii="宋体" w:hAnsi="宋体" w:cs="宋体"/>
          <w:kern w:val="0"/>
          <w:sz w:val="24"/>
        </w:rPr>
      </w:pPr>
      <w:r w:rsidRPr="001449E7">
        <w:rPr>
          <w:rFonts w:hint="eastAsia"/>
          <w:kern w:val="0"/>
          <w:sz w:val="24"/>
        </w:rPr>
        <w:t>本部分由授课教师评定。实验报告格式为：</w:t>
      </w:r>
      <w:r w:rsidRPr="001449E7">
        <w:rPr>
          <w:rFonts w:ascii="宋体" w:hAnsi="宋体" w:cs="宋体" w:hint="eastAsia"/>
          <w:kern w:val="0"/>
          <w:sz w:val="24"/>
        </w:rPr>
        <w:t>①实验目的②实验原理③实验材料④实验内容⑤实验数据与处理⑥结果与讨论。</w:t>
      </w:r>
    </w:p>
    <w:p w14:paraId="642898B0" w14:textId="77777777" w:rsidR="00BA0DA4" w:rsidRPr="001449E7" w:rsidRDefault="00BA0DA4" w:rsidP="00BA0DA4">
      <w:pPr>
        <w:spacing w:line="360" w:lineRule="auto"/>
        <w:ind w:firstLineChars="200" w:firstLine="480"/>
        <w:rPr>
          <w:b/>
          <w:bCs/>
          <w:kern w:val="0"/>
          <w:sz w:val="24"/>
        </w:rPr>
      </w:pPr>
      <w:r w:rsidRPr="001449E7">
        <w:rPr>
          <w:rFonts w:ascii="宋体" w:hAnsi="宋体" w:cs="宋体" w:hint="eastAsia"/>
          <w:kern w:val="0"/>
          <w:sz w:val="24"/>
        </w:rPr>
        <w:t>实验结束后应及时按要求撰写实验报告，书写工整，实验内容翔实，实验数据完全并按要求处理，并对本次实验过程进行一定的反思与总结。</w:t>
      </w:r>
    </w:p>
    <w:p w14:paraId="04767A06" w14:textId="77777777" w:rsidR="00BA0DA4" w:rsidRPr="001449E7" w:rsidRDefault="00BA0DA4" w:rsidP="00BA0DA4">
      <w:pPr>
        <w:spacing w:line="360" w:lineRule="auto"/>
        <w:rPr>
          <w:kern w:val="0"/>
          <w:sz w:val="24"/>
        </w:rPr>
      </w:pPr>
      <w:r w:rsidRPr="001449E7">
        <w:rPr>
          <w:rFonts w:hint="eastAsia"/>
          <w:kern w:val="0"/>
          <w:sz w:val="24"/>
        </w:rPr>
        <w:t>2</w:t>
      </w:r>
      <w:r w:rsidRPr="001449E7">
        <w:rPr>
          <w:rFonts w:hint="eastAsia"/>
          <w:kern w:val="0"/>
          <w:sz w:val="24"/>
        </w:rPr>
        <w:t>、课程目标考核方案一览表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794"/>
        <w:gridCol w:w="4524"/>
        <w:gridCol w:w="1242"/>
        <w:gridCol w:w="1105"/>
      </w:tblGrid>
      <w:tr w:rsidR="00BA0DA4" w:rsidRPr="001449E7" w14:paraId="47B31952" w14:textId="77777777" w:rsidTr="001B7496">
        <w:trPr>
          <w:jc w:val="center"/>
        </w:trPr>
        <w:tc>
          <w:tcPr>
            <w:tcW w:w="0" w:type="auto"/>
            <w:vAlign w:val="center"/>
          </w:tcPr>
          <w:p w14:paraId="5033E2BD" w14:textId="77777777" w:rsidR="00BA0DA4" w:rsidRPr="001449E7" w:rsidRDefault="00BA0DA4" w:rsidP="00E92BB2">
            <w:pPr>
              <w:jc w:val="center"/>
              <w:rPr>
                <w:kern w:val="0"/>
                <w:sz w:val="24"/>
              </w:rPr>
            </w:pPr>
            <w:r w:rsidRPr="001449E7">
              <w:rPr>
                <w:rFonts w:hint="eastAsia"/>
                <w:kern w:val="0"/>
                <w:sz w:val="24"/>
              </w:rPr>
              <w:t>课程目标</w:t>
            </w:r>
          </w:p>
        </w:tc>
        <w:tc>
          <w:tcPr>
            <w:tcW w:w="0" w:type="auto"/>
            <w:vAlign w:val="center"/>
          </w:tcPr>
          <w:p w14:paraId="718E4D17" w14:textId="77777777" w:rsidR="00BA0DA4" w:rsidRPr="001449E7" w:rsidRDefault="00BA0DA4" w:rsidP="00E92BB2">
            <w:pPr>
              <w:jc w:val="center"/>
              <w:rPr>
                <w:kern w:val="0"/>
                <w:sz w:val="24"/>
              </w:rPr>
            </w:pPr>
            <w:r w:rsidRPr="001449E7">
              <w:rPr>
                <w:rFonts w:hint="eastAsia"/>
                <w:kern w:val="0"/>
                <w:sz w:val="24"/>
              </w:rPr>
              <w:t>对应毕业要求</w:t>
            </w:r>
          </w:p>
        </w:tc>
        <w:tc>
          <w:tcPr>
            <w:tcW w:w="4524" w:type="dxa"/>
            <w:vAlign w:val="center"/>
          </w:tcPr>
          <w:p w14:paraId="7B3062CA" w14:textId="77777777" w:rsidR="00BA0DA4" w:rsidRPr="001449E7" w:rsidRDefault="00BA0DA4" w:rsidP="00E92BB2">
            <w:pPr>
              <w:jc w:val="center"/>
              <w:rPr>
                <w:kern w:val="0"/>
                <w:sz w:val="24"/>
              </w:rPr>
            </w:pPr>
            <w:r w:rsidRPr="001449E7">
              <w:rPr>
                <w:rFonts w:hint="eastAsia"/>
                <w:kern w:val="0"/>
                <w:sz w:val="24"/>
              </w:rPr>
              <w:t>考核内容</w:t>
            </w:r>
          </w:p>
        </w:tc>
        <w:tc>
          <w:tcPr>
            <w:tcW w:w="1242" w:type="dxa"/>
            <w:vAlign w:val="center"/>
          </w:tcPr>
          <w:p w14:paraId="0A4ACDE8" w14:textId="77777777" w:rsidR="00BA0DA4" w:rsidRPr="001449E7" w:rsidRDefault="00BA0DA4" w:rsidP="00E92BB2">
            <w:pPr>
              <w:jc w:val="center"/>
              <w:rPr>
                <w:kern w:val="0"/>
                <w:sz w:val="24"/>
              </w:rPr>
            </w:pPr>
            <w:r w:rsidRPr="001449E7">
              <w:rPr>
                <w:rFonts w:hint="eastAsia"/>
                <w:kern w:val="0"/>
                <w:sz w:val="24"/>
              </w:rPr>
              <w:t>考核形式</w:t>
            </w:r>
          </w:p>
        </w:tc>
        <w:tc>
          <w:tcPr>
            <w:tcW w:w="0" w:type="auto"/>
            <w:vAlign w:val="center"/>
          </w:tcPr>
          <w:p w14:paraId="72C9EDC2" w14:textId="77777777" w:rsidR="00BA0DA4" w:rsidRPr="001449E7" w:rsidRDefault="00BA0DA4" w:rsidP="00E92BB2">
            <w:pPr>
              <w:jc w:val="center"/>
              <w:rPr>
                <w:kern w:val="0"/>
                <w:sz w:val="24"/>
              </w:rPr>
            </w:pPr>
            <w:r w:rsidRPr="001449E7">
              <w:rPr>
                <w:rFonts w:hint="eastAsia"/>
                <w:kern w:val="0"/>
                <w:sz w:val="24"/>
              </w:rPr>
              <w:t>考核原始材料</w:t>
            </w:r>
          </w:p>
        </w:tc>
      </w:tr>
      <w:tr w:rsidR="00BA0DA4" w:rsidRPr="001449E7" w14:paraId="5F264C35" w14:textId="77777777" w:rsidTr="001B7496">
        <w:trPr>
          <w:jc w:val="center"/>
        </w:trPr>
        <w:tc>
          <w:tcPr>
            <w:tcW w:w="0" w:type="auto"/>
            <w:vAlign w:val="center"/>
          </w:tcPr>
          <w:p w14:paraId="3CDF43B8" w14:textId="77777777" w:rsidR="00BA0DA4" w:rsidRPr="001449E7" w:rsidRDefault="00BA0DA4" w:rsidP="00E92BB2">
            <w:pPr>
              <w:rPr>
                <w:kern w:val="0"/>
                <w:sz w:val="24"/>
              </w:rPr>
            </w:pPr>
            <w:r w:rsidRPr="001449E7">
              <w:rPr>
                <w:kern w:val="0"/>
                <w:sz w:val="24"/>
              </w:rPr>
              <w:t>1</w:t>
            </w:r>
          </w:p>
        </w:tc>
        <w:tc>
          <w:tcPr>
            <w:tcW w:w="0" w:type="auto"/>
            <w:vAlign w:val="center"/>
          </w:tcPr>
          <w:p w14:paraId="5C35B705" w14:textId="77777777" w:rsidR="00BA0DA4" w:rsidRPr="001449E7" w:rsidRDefault="00CC4D71" w:rsidP="00E92BB2">
            <w:pPr>
              <w:spacing w:line="360" w:lineRule="auto"/>
              <w:rPr>
                <w:kern w:val="0"/>
                <w:sz w:val="24"/>
              </w:rPr>
            </w:pPr>
            <w:r>
              <w:rPr>
                <w:kern w:val="0"/>
                <w:sz w:val="24"/>
              </w:rPr>
              <w:t>2.3</w:t>
            </w:r>
          </w:p>
        </w:tc>
        <w:tc>
          <w:tcPr>
            <w:tcW w:w="4524" w:type="dxa"/>
            <w:vAlign w:val="center"/>
          </w:tcPr>
          <w:p w14:paraId="13BB181B" w14:textId="77777777" w:rsidR="00BA0DA4" w:rsidRPr="001449E7" w:rsidRDefault="00CC4D71" w:rsidP="00E92BB2">
            <w:pPr>
              <w:spacing w:line="360" w:lineRule="auto"/>
              <w:rPr>
                <w:kern w:val="0"/>
                <w:sz w:val="24"/>
              </w:rPr>
            </w:pPr>
            <w:r>
              <w:rPr>
                <w:rFonts w:hint="eastAsia"/>
                <w:kern w:val="0"/>
                <w:sz w:val="24"/>
              </w:rPr>
              <w:t>根据产品的质量要求</w:t>
            </w:r>
            <w:r w:rsidR="001B7496">
              <w:rPr>
                <w:rFonts w:hint="eastAsia"/>
                <w:kern w:val="0"/>
                <w:sz w:val="24"/>
              </w:rPr>
              <w:t>进行</w:t>
            </w:r>
            <w:r w:rsidRPr="001449E7">
              <w:rPr>
                <w:rFonts w:hint="eastAsia"/>
                <w:kern w:val="0"/>
                <w:sz w:val="24"/>
              </w:rPr>
              <w:t>工艺参数的设定及实验方案的</w:t>
            </w:r>
            <w:r>
              <w:rPr>
                <w:rFonts w:hint="eastAsia"/>
                <w:kern w:val="0"/>
                <w:sz w:val="24"/>
              </w:rPr>
              <w:t>初步</w:t>
            </w:r>
            <w:r w:rsidRPr="001449E7">
              <w:rPr>
                <w:rFonts w:hint="eastAsia"/>
                <w:kern w:val="0"/>
                <w:sz w:val="24"/>
              </w:rPr>
              <w:t>制订情况。</w:t>
            </w:r>
          </w:p>
        </w:tc>
        <w:tc>
          <w:tcPr>
            <w:tcW w:w="1242" w:type="dxa"/>
            <w:vAlign w:val="center"/>
          </w:tcPr>
          <w:p w14:paraId="0B987CC2" w14:textId="77777777" w:rsidR="00BA0DA4" w:rsidRPr="001449E7" w:rsidRDefault="00BA0DA4" w:rsidP="00CC4D71">
            <w:pPr>
              <w:spacing w:line="360" w:lineRule="auto"/>
              <w:rPr>
                <w:kern w:val="0"/>
                <w:sz w:val="24"/>
              </w:rPr>
            </w:pPr>
            <w:r w:rsidRPr="001449E7">
              <w:rPr>
                <w:rFonts w:hint="eastAsia"/>
                <w:kern w:val="0"/>
                <w:sz w:val="24"/>
              </w:rPr>
              <w:t>预习报告</w:t>
            </w:r>
          </w:p>
        </w:tc>
        <w:tc>
          <w:tcPr>
            <w:tcW w:w="0" w:type="auto"/>
            <w:vAlign w:val="center"/>
          </w:tcPr>
          <w:p w14:paraId="73F6D3BF" w14:textId="77777777" w:rsidR="00BA0DA4" w:rsidRPr="001449E7" w:rsidRDefault="00BA0DA4" w:rsidP="00CC4D71">
            <w:pPr>
              <w:spacing w:line="360" w:lineRule="auto"/>
              <w:rPr>
                <w:kern w:val="0"/>
                <w:sz w:val="24"/>
              </w:rPr>
            </w:pPr>
            <w:r w:rsidRPr="001449E7">
              <w:rPr>
                <w:rFonts w:hint="eastAsia"/>
                <w:kern w:val="0"/>
                <w:sz w:val="24"/>
              </w:rPr>
              <w:t>预习报告</w:t>
            </w:r>
          </w:p>
        </w:tc>
      </w:tr>
      <w:tr w:rsidR="00BA0DA4" w:rsidRPr="001449E7" w14:paraId="66209A34" w14:textId="77777777" w:rsidTr="001B7496">
        <w:trPr>
          <w:jc w:val="center"/>
        </w:trPr>
        <w:tc>
          <w:tcPr>
            <w:tcW w:w="0" w:type="auto"/>
            <w:vAlign w:val="center"/>
          </w:tcPr>
          <w:p w14:paraId="5B4676FA" w14:textId="77777777" w:rsidR="00BA0DA4" w:rsidRPr="001449E7" w:rsidRDefault="00BA0DA4" w:rsidP="00E92BB2">
            <w:pPr>
              <w:rPr>
                <w:kern w:val="0"/>
                <w:sz w:val="24"/>
              </w:rPr>
            </w:pPr>
            <w:r w:rsidRPr="001449E7">
              <w:rPr>
                <w:kern w:val="0"/>
                <w:sz w:val="24"/>
              </w:rPr>
              <w:t>2</w:t>
            </w:r>
          </w:p>
        </w:tc>
        <w:tc>
          <w:tcPr>
            <w:tcW w:w="0" w:type="auto"/>
            <w:vAlign w:val="center"/>
          </w:tcPr>
          <w:p w14:paraId="394F39F9" w14:textId="77777777" w:rsidR="00BA0DA4" w:rsidRPr="001449E7" w:rsidRDefault="00CC4D71" w:rsidP="00E92BB2">
            <w:pPr>
              <w:spacing w:line="360" w:lineRule="auto"/>
              <w:rPr>
                <w:kern w:val="0"/>
                <w:sz w:val="24"/>
              </w:rPr>
            </w:pPr>
            <w:r>
              <w:rPr>
                <w:kern w:val="0"/>
                <w:sz w:val="24"/>
              </w:rPr>
              <w:t>3.1</w:t>
            </w:r>
          </w:p>
        </w:tc>
        <w:tc>
          <w:tcPr>
            <w:tcW w:w="4524" w:type="dxa"/>
            <w:vAlign w:val="center"/>
          </w:tcPr>
          <w:p w14:paraId="2F6FE78A" w14:textId="77777777" w:rsidR="00BA0DA4" w:rsidRPr="001449E7" w:rsidRDefault="00BA0DA4" w:rsidP="001B7496">
            <w:pPr>
              <w:spacing w:line="360" w:lineRule="auto"/>
              <w:rPr>
                <w:kern w:val="0"/>
                <w:sz w:val="24"/>
              </w:rPr>
            </w:pPr>
            <w:r w:rsidRPr="001449E7">
              <w:rPr>
                <w:rFonts w:hint="eastAsia"/>
                <w:kern w:val="0"/>
                <w:sz w:val="24"/>
                <w:lang w:val="zh-CN" w:bidi="zh-CN"/>
              </w:rPr>
              <w:t>实验</w:t>
            </w:r>
            <w:r w:rsidRPr="001449E7">
              <w:rPr>
                <w:rFonts w:hint="eastAsia"/>
                <w:kern w:val="0"/>
                <w:sz w:val="24"/>
                <w:lang w:bidi="zh-CN"/>
              </w:rPr>
              <w:t>方案的制订；</w:t>
            </w:r>
            <w:r w:rsidRPr="001449E7">
              <w:rPr>
                <w:rFonts w:hint="eastAsia"/>
                <w:sz w:val="24"/>
              </w:rPr>
              <w:t>实验</w:t>
            </w:r>
            <w:r w:rsidRPr="001449E7">
              <w:rPr>
                <w:kern w:val="0"/>
                <w:sz w:val="24"/>
                <w:lang w:val="zh-CN" w:bidi="zh-CN"/>
              </w:rPr>
              <w:t>数据</w:t>
            </w:r>
            <w:r w:rsidRPr="001449E7">
              <w:rPr>
                <w:rFonts w:hint="eastAsia"/>
                <w:kern w:val="0"/>
                <w:sz w:val="24"/>
                <w:lang w:bidi="zh-CN"/>
              </w:rPr>
              <w:t>的</w:t>
            </w:r>
            <w:r w:rsidRPr="001449E7">
              <w:rPr>
                <w:rFonts w:hint="eastAsia"/>
                <w:kern w:val="0"/>
                <w:sz w:val="24"/>
                <w:lang w:val="zh-CN" w:bidi="zh-CN"/>
              </w:rPr>
              <w:t>记录、处理</w:t>
            </w:r>
            <w:r w:rsidRPr="001449E7">
              <w:rPr>
                <w:kern w:val="0"/>
                <w:sz w:val="24"/>
                <w:lang w:val="zh-CN" w:bidi="zh-CN"/>
              </w:rPr>
              <w:t>情况</w:t>
            </w:r>
            <w:r w:rsidRPr="001449E7">
              <w:rPr>
                <w:rFonts w:hint="eastAsia"/>
                <w:kern w:val="0"/>
                <w:sz w:val="24"/>
                <w:lang w:val="zh-CN" w:bidi="zh-CN"/>
              </w:rPr>
              <w:t>；</w:t>
            </w:r>
            <w:r w:rsidRPr="001449E7">
              <w:rPr>
                <w:kern w:val="0"/>
                <w:sz w:val="24"/>
                <w:lang w:val="zh-CN" w:bidi="zh-CN"/>
              </w:rPr>
              <w:t>归纳总结</w:t>
            </w:r>
            <w:r w:rsidRPr="001449E7">
              <w:rPr>
                <w:rFonts w:hint="eastAsia"/>
                <w:kern w:val="0"/>
                <w:sz w:val="24"/>
                <w:lang w:bidi="zh-CN"/>
              </w:rPr>
              <w:t>实验工艺参数对实验结果的影响规律</w:t>
            </w:r>
            <w:r w:rsidRPr="001449E7">
              <w:rPr>
                <w:rFonts w:hint="eastAsia"/>
                <w:kern w:val="0"/>
                <w:sz w:val="24"/>
                <w:lang w:val="zh-CN" w:bidi="zh-CN"/>
              </w:rPr>
              <w:t>；</w:t>
            </w:r>
            <w:r w:rsidRPr="001449E7">
              <w:rPr>
                <w:kern w:val="0"/>
                <w:sz w:val="24"/>
                <w:lang w:val="zh-CN" w:bidi="zh-CN"/>
              </w:rPr>
              <w:t>并</w:t>
            </w:r>
            <w:r w:rsidRPr="001449E7">
              <w:rPr>
                <w:rFonts w:hint="eastAsia"/>
                <w:kern w:val="0"/>
                <w:sz w:val="24"/>
                <w:lang w:bidi="zh-CN"/>
              </w:rPr>
              <w:t>能够运用相关理论对实验工艺参数进行调节、对实验结果进行预测</w:t>
            </w:r>
            <w:r w:rsidRPr="001449E7">
              <w:rPr>
                <w:rFonts w:hint="eastAsia"/>
                <w:kern w:val="0"/>
                <w:sz w:val="24"/>
                <w:lang w:val="zh-CN" w:bidi="zh-CN"/>
              </w:rPr>
              <w:t>。</w:t>
            </w:r>
          </w:p>
        </w:tc>
        <w:tc>
          <w:tcPr>
            <w:tcW w:w="1242" w:type="dxa"/>
            <w:vAlign w:val="center"/>
          </w:tcPr>
          <w:p w14:paraId="73126A0D" w14:textId="77777777" w:rsidR="00BA0DA4" w:rsidRDefault="00BA0DA4" w:rsidP="00E92BB2">
            <w:pPr>
              <w:spacing w:line="360" w:lineRule="auto"/>
              <w:rPr>
                <w:kern w:val="0"/>
                <w:sz w:val="24"/>
              </w:rPr>
            </w:pPr>
            <w:r w:rsidRPr="001449E7">
              <w:rPr>
                <w:rFonts w:hint="eastAsia"/>
                <w:kern w:val="0"/>
                <w:sz w:val="24"/>
              </w:rPr>
              <w:t>实验记录</w:t>
            </w:r>
          </w:p>
          <w:p w14:paraId="247B7B85" w14:textId="77777777" w:rsidR="001B7496" w:rsidRPr="001449E7" w:rsidRDefault="001B7496" w:rsidP="00E92BB2">
            <w:pPr>
              <w:spacing w:line="360" w:lineRule="auto"/>
              <w:rPr>
                <w:kern w:val="0"/>
                <w:sz w:val="24"/>
              </w:rPr>
            </w:pPr>
            <w:r>
              <w:rPr>
                <w:kern w:val="0"/>
                <w:sz w:val="24"/>
              </w:rPr>
              <w:t>实验报告</w:t>
            </w:r>
          </w:p>
        </w:tc>
        <w:tc>
          <w:tcPr>
            <w:tcW w:w="0" w:type="auto"/>
            <w:vAlign w:val="center"/>
          </w:tcPr>
          <w:p w14:paraId="303E6E77" w14:textId="77777777" w:rsidR="00BA0DA4" w:rsidRPr="001449E7" w:rsidRDefault="00CC4D71" w:rsidP="00E92BB2">
            <w:pPr>
              <w:spacing w:line="360" w:lineRule="auto"/>
              <w:rPr>
                <w:kern w:val="0"/>
                <w:sz w:val="24"/>
              </w:rPr>
            </w:pPr>
            <w:r>
              <w:rPr>
                <w:rFonts w:hint="eastAsia"/>
                <w:kern w:val="0"/>
                <w:sz w:val="24"/>
              </w:rPr>
              <w:t>实验记录</w:t>
            </w:r>
            <w:r w:rsidR="00BA0DA4" w:rsidRPr="001449E7">
              <w:rPr>
                <w:rFonts w:hint="eastAsia"/>
                <w:kern w:val="0"/>
                <w:sz w:val="24"/>
              </w:rPr>
              <w:t>、实验报告</w:t>
            </w:r>
          </w:p>
        </w:tc>
      </w:tr>
    </w:tbl>
    <w:p w14:paraId="0BC8A7F7" w14:textId="77777777" w:rsidR="00BA0DA4" w:rsidRDefault="00BA0DA4" w:rsidP="00BA0DA4">
      <w:pPr>
        <w:spacing w:line="360" w:lineRule="auto"/>
        <w:rPr>
          <w:kern w:val="0"/>
          <w:sz w:val="24"/>
        </w:rPr>
      </w:pPr>
    </w:p>
    <w:p w14:paraId="2BE077DD" w14:textId="77777777" w:rsidR="00BA0DA4" w:rsidRDefault="00BA0DA4" w:rsidP="00BA0DA4">
      <w:pPr>
        <w:spacing w:line="360" w:lineRule="auto"/>
        <w:rPr>
          <w:kern w:val="0"/>
          <w:sz w:val="24"/>
        </w:rPr>
      </w:pPr>
    </w:p>
    <w:p w14:paraId="5D63178D" w14:textId="77777777" w:rsidR="00BA0DA4" w:rsidRPr="001449E7" w:rsidRDefault="00BA0DA4" w:rsidP="00BA0DA4">
      <w:pPr>
        <w:spacing w:line="360" w:lineRule="auto"/>
        <w:rPr>
          <w:kern w:val="0"/>
          <w:sz w:val="24"/>
        </w:rPr>
      </w:pPr>
      <w:r w:rsidRPr="001449E7">
        <w:rPr>
          <w:rFonts w:hint="eastAsia"/>
          <w:kern w:val="0"/>
          <w:sz w:val="24"/>
        </w:rPr>
        <w:t>3</w:t>
      </w:r>
      <w:r w:rsidRPr="001449E7">
        <w:rPr>
          <w:rFonts w:hint="eastAsia"/>
          <w:kern w:val="0"/>
          <w:sz w:val="24"/>
        </w:rPr>
        <w:t>、课程目标考核内容分布情况</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2551"/>
        <w:gridCol w:w="1240"/>
        <w:gridCol w:w="1276"/>
        <w:gridCol w:w="1275"/>
        <w:gridCol w:w="1689"/>
      </w:tblGrid>
      <w:tr w:rsidR="00BA0DA4" w:rsidRPr="001449E7" w14:paraId="787D9C0E" w14:textId="77777777" w:rsidTr="001B7496">
        <w:trPr>
          <w:jc w:val="center"/>
        </w:trPr>
        <w:tc>
          <w:tcPr>
            <w:tcW w:w="457" w:type="dxa"/>
            <w:vMerge w:val="restart"/>
            <w:vAlign w:val="center"/>
          </w:tcPr>
          <w:p w14:paraId="3D8B53E4" w14:textId="77777777" w:rsidR="00BA0DA4" w:rsidRPr="001449E7" w:rsidRDefault="00BA0DA4" w:rsidP="00E92BB2">
            <w:pPr>
              <w:rPr>
                <w:kern w:val="0"/>
                <w:sz w:val="24"/>
              </w:rPr>
            </w:pPr>
            <w:r w:rsidRPr="001449E7">
              <w:rPr>
                <w:rFonts w:hint="eastAsia"/>
                <w:kern w:val="0"/>
                <w:sz w:val="24"/>
              </w:rPr>
              <w:t>序号</w:t>
            </w:r>
          </w:p>
        </w:tc>
        <w:tc>
          <w:tcPr>
            <w:tcW w:w="2551" w:type="dxa"/>
            <w:vMerge w:val="restart"/>
            <w:vAlign w:val="center"/>
          </w:tcPr>
          <w:p w14:paraId="251E193D" w14:textId="77777777" w:rsidR="00BA0DA4" w:rsidRPr="001449E7" w:rsidRDefault="00BA0DA4" w:rsidP="00E92BB2">
            <w:pPr>
              <w:jc w:val="center"/>
              <w:rPr>
                <w:kern w:val="0"/>
                <w:sz w:val="24"/>
              </w:rPr>
            </w:pPr>
            <w:r w:rsidRPr="001449E7">
              <w:rPr>
                <w:rFonts w:hint="eastAsia"/>
                <w:kern w:val="0"/>
                <w:sz w:val="24"/>
              </w:rPr>
              <w:t>课程目标</w:t>
            </w:r>
          </w:p>
        </w:tc>
        <w:tc>
          <w:tcPr>
            <w:tcW w:w="3791" w:type="dxa"/>
            <w:gridSpan w:val="3"/>
            <w:vAlign w:val="center"/>
          </w:tcPr>
          <w:p w14:paraId="0EBAF09C" w14:textId="77777777" w:rsidR="00BA0DA4" w:rsidRPr="001449E7" w:rsidRDefault="00BA0DA4" w:rsidP="00E92BB2">
            <w:pPr>
              <w:jc w:val="center"/>
              <w:rPr>
                <w:kern w:val="0"/>
                <w:sz w:val="24"/>
              </w:rPr>
            </w:pPr>
            <w:r w:rsidRPr="001449E7">
              <w:rPr>
                <w:rFonts w:hint="eastAsia"/>
                <w:kern w:val="0"/>
                <w:sz w:val="24"/>
              </w:rPr>
              <w:t>考核环节</w:t>
            </w:r>
          </w:p>
        </w:tc>
        <w:tc>
          <w:tcPr>
            <w:tcW w:w="1689" w:type="dxa"/>
            <w:vMerge w:val="restart"/>
            <w:vAlign w:val="center"/>
          </w:tcPr>
          <w:p w14:paraId="34AD5409" w14:textId="77777777" w:rsidR="00BA0DA4" w:rsidRPr="001449E7" w:rsidRDefault="00BA0DA4" w:rsidP="00E92BB2">
            <w:pPr>
              <w:rPr>
                <w:kern w:val="0"/>
                <w:sz w:val="24"/>
              </w:rPr>
            </w:pPr>
            <w:r w:rsidRPr="001449E7">
              <w:rPr>
                <w:rFonts w:hint="eastAsia"/>
                <w:kern w:val="0"/>
                <w:sz w:val="24"/>
              </w:rPr>
              <w:t>课程目标权重</w:t>
            </w:r>
          </w:p>
        </w:tc>
      </w:tr>
      <w:tr w:rsidR="001B7496" w:rsidRPr="001449E7" w14:paraId="6F53AA42" w14:textId="77777777" w:rsidTr="001B7496">
        <w:trPr>
          <w:jc w:val="center"/>
        </w:trPr>
        <w:tc>
          <w:tcPr>
            <w:tcW w:w="457" w:type="dxa"/>
            <w:vMerge/>
            <w:vAlign w:val="center"/>
          </w:tcPr>
          <w:p w14:paraId="05D8CD89" w14:textId="77777777" w:rsidR="001B7496" w:rsidRPr="001449E7" w:rsidRDefault="001B7496" w:rsidP="00E92BB2">
            <w:pPr>
              <w:rPr>
                <w:kern w:val="0"/>
                <w:sz w:val="24"/>
              </w:rPr>
            </w:pPr>
          </w:p>
        </w:tc>
        <w:tc>
          <w:tcPr>
            <w:tcW w:w="2551" w:type="dxa"/>
            <w:vMerge/>
            <w:vAlign w:val="center"/>
          </w:tcPr>
          <w:p w14:paraId="6951AB67" w14:textId="77777777" w:rsidR="001B7496" w:rsidRPr="001449E7" w:rsidRDefault="001B7496" w:rsidP="00E92BB2">
            <w:pPr>
              <w:rPr>
                <w:kern w:val="0"/>
                <w:sz w:val="24"/>
              </w:rPr>
            </w:pPr>
          </w:p>
        </w:tc>
        <w:tc>
          <w:tcPr>
            <w:tcW w:w="1240" w:type="dxa"/>
            <w:vAlign w:val="center"/>
          </w:tcPr>
          <w:p w14:paraId="7D2975D1" w14:textId="77777777" w:rsidR="001B7496" w:rsidRPr="001449E7" w:rsidRDefault="001B7496" w:rsidP="00E92BB2">
            <w:pPr>
              <w:rPr>
                <w:kern w:val="0"/>
                <w:sz w:val="24"/>
              </w:rPr>
            </w:pPr>
            <w:r w:rsidRPr="001449E7">
              <w:rPr>
                <w:rFonts w:hint="eastAsia"/>
                <w:kern w:val="0"/>
                <w:sz w:val="24"/>
              </w:rPr>
              <w:t>预习报告</w:t>
            </w:r>
          </w:p>
        </w:tc>
        <w:tc>
          <w:tcPr>
            <w:tcW w:w="1276" w:type="dxa"/>
            <w:vAlign w:val="center"/>
          </w:tcPr>
          <w:p w14:paraId="3A99C63E" w14:textId="77777777" w:rsidR="001B7496" w:rsidRPr="001449E7" w:rsidRDefault="001B7496" w:rsidP="00E92BB2">
            <w:pPr>
              <w:rPr>
                <w:kern w:val="0"/>
                <w:sz w:val="24"/>
              </w:rPr>
            </w:pPr>
            <w:r w:rsidRPr="001449E7">
              <w:rPr>
                <w:rFonts w:hint="eastAsia"/>
                <w:kern w:val="0"/>
                <w:sz w:val="24"/>
              </w:rPr>
              <w:t>实验记录</w:t>
            </w:r>
          </w:p>
        </w:tc>
        <w:tc>
          <w:tcPr>
            <w:tcW w:w="1275" w:type="dxa"/>
            <w:vAlign w:val="center"/>
          </w:tcPr>
          <w:p w14:paraId="385700FB" w14:textId="77777777" w:rsidR="001B7496" w:rsidRPr="001449E7" w:rsidRDefault="001B7496" w:rsidP="00E92BB2">
            <w:pPr>
              <w:rPr>
                <w:kern w:val="0"/>
                <w:sz w:val="24"/>
              </w:rPr>
            </w:pPr>
            <w:r w:rsidRPr="001449E7">
              <w:rPr>
                <w:rFonts w:hint="eastAsia"/>
                <w:kern w:val="0"/>
                <w:sz w:val="24"/>
              </w:rPr>
              <w:t>实验报告</w:t>
            </w:r>
          </w:p>
        </w:tc>
        <w:tc>
          <w:tcPr>
            <w:tcW w:w="1689" w:type="dxa"/>
            <w:vMerge/>
            <w:vAlign w:val="center"/>
          </w:tcPr>
          <w:p w14:paraId="7CCD6975" w14:textId="77777777" w:rsidR="001B7496" w:rsidRPr="001449E7" w:rsidRDefault="001B7496" w:rsidP="00E92BB2">
            <w:pPr>
              <w:rPr>
                <w:kern w:val="0"/>
                <w:sz w:val="24"/>
              </w:rPr>
            </w:pPr>
          </w:p>
        </w:tc>
      </w:tr>
      <w:tr w:rsidR="001B7496" w:rsidRPr="001449E7" w14:paraId="7335F017" w14:textId="77777777" w:rsidTr="001B7496">
        <w:trPr>
          <w:jc w:val="center"/>
        </w:trPr>
        <w:tc>
          <w:tcPr>
            <w:tcW w:w="457" w:type="dxa"/>
            <w:vAlign w:val="center"/>
          </w:tcPr>
          <w:p w14:paraId="77B79072" w14:textId="77777777" w:rsidR="001B7496" w:rsidRPr="001449E7" w:rsidRDefault="001B7496" w:rsidP="00E92BB2">
            <w:pPr>
              <w:rPr>
                <w:kern w:val="0"/>
                <w:sz w:val="24"/>
              </w:rPr>
            </w:pPr>
            <w:r w:rsidRPr="001449E7">
              <w:rPr>
                <w:kern w:val="0"/>
                <w:sz w:val="24"/>
              </w:rPr>
              <w:t>1</w:t>
            </w:r>
          </w:p>
        </w:tc>
        <w:tc>
          <w:tcPr>
            <w:tcW w:w="2551" w:type="dxa"/>
          </w:tcPr>
          <w:p w14:paraId="582D69F6" w14:textId="77777777" w:rsidR="001B7496" w:rsidRPr="003D09F7" w:rsidRDefault="001B7496" w:rsidP="00E92BB2">
            <w:pPr>
              <w:spacing w:line="276" w:lineRule="auto"/>
              <w:jc w:val="left"/>
              <w:rPr>
                <w:sz w:val="24"/>
              </w:rPr>
            </w:pPr>
            <w:r w:rsidRPr="003D09F7">
              <w:rPr>
                <w:sz w:val="24"/>
              </w:rPr>
              <w:t xml:space="preserve">1. </w:t>
            </w:r>
            <w:r w:rsidRPr="0050352F">
              <w:rPr>
                <w:rFonts w:hint="eastAsia"/>
                <w:sz w:val="24"/>
              </w:rPr>
              <w:t>能够运用制浆造纸工艺原理正确分析实验数据，识别数据揭示的复杂工程问题，并能够对相关复杂工程问题进行评价和</w:t>
            </w:r>
            <w:r>
              <w:rPr>
                <w:rFonts w:hint="eastAsia"/>
                <w:sz w:val="24"/>
              </w:rPr>
              <w:t>预判</w:t>
            </w:r>
            <w:r w:rsidRPr="0050352F">
              <w:rPr>
                <w:rFonts w:hint="eastAsia"/>
                <w:sz w:val="24"/>
              </w:rPr>
              <w:t>。</w:t>
            </w:r>
          </w:p>
        </w:tc>
        <w:tc>
          <w:tcPr>
            <w:tcW w:w="1240" w:type="dxa"/>
            <w:vAlign w:val="center"/>
          </w:tcPr>
          <w:p w14:paraId="6146E8A5" w14:textId="77777777" w:rsidR="001B7496" w:rsidRPr="001449E7" w:rsidRDefault="001B7496" w:rsidP="00E92BB2">
            <w:pPr>
              <w:spacing w:line="360" w:lineRule="auto"/>
              <w:rPr>
                <w:kern w:val="0"/>
                <w:sz w:val="24"/>
              </w:rPr>
            </w:pPr>
            <w:r>
              <w:rPr>
                <w:rFonts w:hint="eastAsia"/>
                <w:kern w:val="0"/>
                <w:sz w:val="24"/>
              </w:rPr>
              <w:t>3</w:t>
            </w:r>
            <w:r>
              <w:rPr>
                <w:kern w:val="0"/>
                <w:sz w:val="24"/>
              </w:rPr>
              <w:t>0</w:t>
            </w:r>
          </w:p>
        </w:tc>
        <w:tc>
          <w:tcPr>
            <w:tcW w:w="1276" w:type="dxa"/>
            <w:vAlign w:val="center"/>
          </w:tcPr>
          <w:p w14:paraId="7857D974" w14:textId="77777777" w:rsidR="001B7496" w:rsidRPr="001449E7" w:rsidRDefault="001B7496" w:rsidP="00E92BB2">
            <w:pPr>
              <w:spacing w:line="360" w:lineRule="auto"/>
              <w:rPr>
                <w:kern w:val="0"/>
                <w:sz w:val="24"/>
              </w:rPr>
            </w:pPr>
          </w:p>
        </w:tc>
        <w:tc>
          <w:tcPr>
            <w:tcW w:w="1275" w:type="dxa"/>
            <w:vAlign w:val="center"/>
          </w:tcPr>
          <w:p w14:paraId="5D3E3D56" w14:textId="77777777" w:rsidR="001B7496" w:rsidRPr="001449E7" w:rsidRDefault="001B7496" w:rsidP="00E92BB2">
            <w:pPr>
              <w:spacing w:line="360" w:lineRule="auto"/>
              <w:rPr>
                <w:kern w:val="0"/>
                <w:sz w:val="24"/>
              </w:rPr>
            </w:pPr>
          </w:p>
        </w:tc>
        <w:tc>
          <w:tcPr>
            <w:tcW w:w="1689" w:type="dxa"/>
            <w:vAlign w:val="center"/>
          </w:tcPr>
          <w:p w14:paraId="37C3F25F" w14:textId="77777777" w:rsidR="001B7496" w:rsidRPr="001449E7" w:rsidRDefault="001B7496" w:rsidP="00E92BB2">
            <w:pPr>
              <w:spacing w:line="360" w:lineRule="auto"/>
              <w:rPr>
                <w:kern w:val="0"/>
                <w:sz w:val="24"/>
              </w:rPr>
            </w:pPr>
            <w:r w:rsidRPr="001449E7">
              <w:rPr>
                <w:kern w:val="0"/>
                <w:sz w:val="24"/>
              </w:rPr>
              <w:t>30</w:t>
            </w:r>
          </w:p>
        </w:tc>
      </w:tr>
      <w:tr w:rsidR="001B7496" w:rsidRPr="001449E7" w14:paraId="3D3780C0" w14:textId="77777777" w:rsidTr="001B7496">
        <w:trPr>
          <w:jc w:val="center"/>
        </w:trPr>
        <w:tc>
          <w:tcPr>
            <w:tcW w:w="457" w:type="dxa"/>
            <w:vAlign w:val="center"/>
          </w:tcPr>
          <w:p w14:paraId="77488A6E" w14:textId="77777777" w:rsidR="001B7496" w:rsidRPr="001449E7" w:rsidRDefault="001B7496" w:rsidP="00E92BB2">
            <w:pPr>
              <w:rPr>
                <w:kern w:val="0"/>
                <w:sz w:val="24"/>
              </w:rPr>
            </w:pPr>
            <w:r w:rsidRPr="001449E7">
              <w:rPr>
                <w:kern w:val="0"/>
                <w:sz w:val="24"/>
              </w:rPr>
              <w:t>2</w:t>
            </w:r>
          </w:p>
        </w:tc>
        <w:tc>
          <w:tcPr>
            <w:tcW w:w="2551" w:type="dxa"/>
            <w:vAlign w:val="center"/>
          </w:tcPr>
          <w:p w14:paraId="34F38357" w14:textId="77777777" w:rsidR="001B7496" w:rsidRPr="003D09F7" w:rsidRDefault="001B7496" w:rsidP="00E92BB2">
            <w:pPr>
              <w:spacing w:line="360" w:lineRule="auto"/>
              <w:jc w:val="left"/>
              <w:rPr>
                <w:kern w:val="0"/>
                <w:sz w:val="24"/>
              </w:rPr>
            </w:pPr>
            <w:r w:rsidRPr="003D09F7">
              <w:rPr>
                <w:kern w:val="0"/>
                <w:sz w:val="24"/>
              </w:rPr>
              <w:t>2.</w:t>
            </w:r>
            <w:r w:rsidRPr="0050352F">
              <w:rPr>
                <w:rFonts w:hint="eastAsia"/>
                <w:sz w:val="24"/>
              </w:rPr>
              <w:t xml:space="preserve"> </w:t>
            </w:r>
            <w:r w:rsidRPr="0050352F">
              <w:rPr>
                <w:rFonts w:hint="eastAsia"/>
                <w:sz w:val="24"/>
              </w:rPr>
              <w:t>能够根据</w:t>
            </w:r>
            <w:r>
              <w:rPr>
                <w:rFonts w:hint="eastAsia"/>
                <w:sz w:val="24"/>
              </w:rPr>
              <w:t>产品</w:t>
            </w:r>
            <w:r w:rsidRPr="0050352F">
              <w:rPr>
                <w:rFonts w:hint="eastAsia"/>
                <w:sz w:val="24"/>
              </w:rPr>
              <w:t>要求独立制订实验方案，并具备运用相关的理论对实验工艺参数进行设计和调节并解决实验过程中出现的问题的能力。</w:t>
            </w:r>
          </w:p>
        </w:tc>
        <w:tc>
          <w:tcPr>
            <w:tcW w:w="1240" w:type="dxa"/>
            <w:vAlign w:val="center"/>
          </w:tcPr>
          <w:p w14:paraId="7D02714D" w14:textId="77777777" w:rsidR="001B7496" w:rsidRPr="001449E7" w:rsidRDefault="001B7496" w:rsidP="00E92BB2">
            <w:pPr>
              <w:spacing w:line="360" w:lineRule="auto"/>
              <w:rPr>
                <w:kern w:val="0"/>
                <w:sz w:val="24"/>
              </w:rPr>
            </w:pPr>
          </w:p>
        </w:tc>
        <w:tc>
          <w:tcPr>
            <w:tcW w:w="1276" w:type="dxa"/>
            <w:vAlign w:val="center"/>
          </w:tcPr>
          <w:p w14:paraId="61C188DD" w14:textId="77777777" w:rsidR="001B7496" w:rsidRPr="001449E7" w:rsidRDefault="001B7496" w:rsidP="00E92BB2">
            <w:pPr>
              <w:spacing w:line="360" w:lineRule="auto"/>
              <w:rPr>
                <w:kern w:val="0"/>
                <w:sz w:val="24"/>
              </w:rPr>
            </w:pPr>
            <w:r>
              <w:rPr>
                <w:rFonts w:hint="eastAsia"/>
                <w:kern w:val="0"/>
                <w:sz w:val="24"/>
              </w:rPr>
              <w:t>1</w:t>
            </w:r>
            <w:r>
              <w:rPr>
                <w:kern w:val="0"/>
                <w:sz w:val="24"/>
              </w:rPr>
              <w:t>0</w:t>
            </w:r>
          </w:p>
        </w:tc>
        <w:tc>
          <w:tcPr>
            <w:tcW w:w="1275" w:type="dxa"/>
            <w:vAlign w:val="center"/>
          </w:tcPr>
          <w:p w14:paraId="58AC63B8" w14:textId="77777777" w:rsidR="001B7496" w:rsidRPr="001449E7" w:rsidRDefault="001B7496" w:rsidP="00E92BB2">
            <w:pPr>
              <w:spacing w:line="360" w:lineRule="auto"/>
              <w:rPr>
                <w:kern w:val="0"/>
                <w:sz w:val="24"/>
              </w:rPr>
            </w:pPr>
            <w:r>
              <w:rPr>
                <w:kern w:val="0"/>
                <w:sz w:val="24"/>
              </w:rPr>
              <w:t>6</w:t>
            </w:r>
            <w:r w:rsidRPr="001449E7">
              <w:rPr>
                <w:kern w:val="0"/>
                <w:sz w:val="24"/>
              </w:rPr>
              <w:t>0</w:t>
            </w:r>
          </w:p>
        </w:tc>
        <w:tc>
          <w:tcPr>
            <w:tcW w:w="1689" w:type="dxa"/>
            <w:vAlign w:val="center"/>
          </w:tcPr>
          <w:p w14:paraId="687A7716" w14:textId="77777777" w:rsidR="001B7496" w:rsidRPr="001449E7" w:rsidRDefault="001B7496" w:rsidP="00E92BB2">
            <w:pPr>
              <w:spacing w:line="360" w:lineRule="auto"/>
              <w:rPr>
                <w:kern w:val="0"/>
                <w:sz w:val="24"/>
              </w:rPr>
            </w:pPr>
            <w:r w:rsidRPr="001449E7">
              <w:rPr>
                <w:kern w:val="0"/>
                <w:sz w:val="24"/>
              </w:rPr>
              <w:t>70</w:t>
            </w:r>
          </w:p>
        </w:tc>
      </w:tr>
      <w:tr w:rsidR="001B7496" w:rsidRPr="001449E7" w14:paraId="00194ED9" w14:textId="77777777" w:rsidTr="001B7496">
        <w:trPr>
          <w:jc w:val="center"/>
        </w:trPr>
        <w:tc>
          <w:tcPr>
            <w:tcW w:w="3008" w:type="dxa"/>
            <w:gridSpan w:val="2"/>
            <w:vAlign w:val="center"/>
          </w:tcPr>
          <w:p w14:paraId="155325F6" w14:textId="77777777" w:rsidR="001B7496" w:rsidRPr="001449E7" w:rsidRDefault="001B7496" w:rsidP="00E92BB2">
            <w:pPr>
              <w:spacing w:line="360" w:lineRule="auto"/>
              <w:rPr>
                <w:kern w:val="0"/>
                <w:sz w:val="24"/>
              </w:rPr>
            </w:pPr>
            <w:r w:rsidRPr="001449E7">
              <w:rPr>
                <w:rFonts w:hint="eastAsia"/>
                <w:kern w:val="0"/>
                <w:sz w:val="24"/>
              </w:rPr>
              <w:t>总计</w:t>
            </w:r>
          </w:p>
        </w:tc>
        <w:tc>
          <w:tcPr>
            <w:tcW w:w="1240" w:type="dxa"/>
            <w:vAlign w:val="center"/>
          </w:tcPr>
          <w:p w14:paraId="31E40A89" w14:textId="77777777" w:rsidR="001B7496" w:rsidRPr="001449E7" w:rsidRDefault="001B7496" w:rsidP="00E92BB2">
            <w:pPr>
              <w:spacing w:line="360" w:lineRule="auto"/>
              <w:rPr>
                <w:kern w:val="0"/>
                <w:sz w:val="24"/>
              </w:rPr>
            </w:pPr>
            <w:r>
              <w:rPr>
                <w:kern w:val="0"/>
                <w:sz w:val="24"/>
              </w:rPr>
              <w:t>3</w:t>
            </w:r>
            <w:r w:rsidRPr="001449E7">
              <w:rPr>
                <w:rFonts w:hint="eastAsia"/>
                <w:kern w:val="0"/>
                <w:sz w:val="24"/>
              </w:rPr>
              <w:t>0</w:t>
            </w:r>
          </w:p>
        </w:tc>
        <w:tc>
          <w:tcPr>
            <w:tcW w:w="1276" w:type="dxa"/>
            <w:vAlign w:val="center"/>
          </w:tcPr>
          <w:p w14:paraId="1474FE24" w14:textId="77777777" w:rsidR="001B7496" w:rsidRPr="001449E7" w:rsidRDefault="001B7496" w:rsidP="00E92BB2">
            <w:pPr>
              <w:spacing w:line="360" w:lineRule="auto"/>
              <w:rPr>
                <w:kern w:val="0"/>
                <w:sz w:val="24"/>
              </w:rPr>
            </w:pPr>
            <w:r>
              <w:rPr>
                <w:kern w:val="0"/>
                <w:sz w:val="24"/>
              </w:rPr>
              <w:t>10</w:t>
            </w:r>
          </w:p>
        </w:tc>
        <w:tc>
          <w:tcPr>
            <w:tcW w:w="1275" w:type="dxa"/>
            <w:vAlign w:val="center"/>
          </w:tcPr>
          <w:p w14:paraId="674672C8" w14:textId="77777777" w:rsidR="001B7496" w:rsidRPr="001449E7" w:rsidRDefault="001B7496" w:rsidP="00E92BB2">
            <w:pPr>
              <w:spacing w:line="360" w:lineRule="auto"/>
              <w:rPr>
                <w:kern w:val="0"/>
                <w:sz w:val="24"/>
              </w:rPr>
            </w:pPr>
            <w:r>
              <w:rPr>
                <w:kern w:val="0"/>
                <w:sz w:val="24"/>
              </w:rPr>
              <w:t>6</w:t>
            </w:r>
            <w:r w:rsidRPr="001449E7">
              <w:rPr>
                <w:rFonts w:hint="eastAsia"/>
                <w:kern w:val="0"/>
                <w:sz w:val="24"/>
              </w:rPr>
              <w:t>0</w:t>
            </w:r>
          </w:p>
        </w:tc>
        <w:tc>
          <w:tcPr>
            <w:tcW w:w="1689" w:type="dxa"/>
            <w:vAlign w:val="center"/>
          </w:tcPr>
          <w:p w14:paraId="14AE5C58" w14:textId="77777777" w:rsidR="001B7496" w:rsidRPr="001449E7" w:rsidRDefault="001B7496" w:rsidP="00E92BB2">
            <w:pPr>
              <w:spacing w:line="360" w:lineRule="auto"/>
              <w:rPr>
                <w:kern w:val="0"/>
                <w:sz w:val="24"/>
              </w:rPr>
            </w:pPr>
            <w:r w:rsidRPr="001449E7">
              <w:rPr>
                <w:rFonts w:hint="eastAsia"/>
                <w:kern w:val="0"/>
                <w:sz w:val="24"/>
              </w:rPr>
              <w:t>1</w:t>
            </w:r>
            <w:r w:rsidRPr="001449E7">
              <w:rPr>
                <w:kern w:val="0"/>
                <w:sz w:val="24"/>
              </w:rPr>
              <w:t>00</w:t>
            </w:r>
          </w:p>
        </w:tc>
      </w:tr>
    </w:tbl>
    <w:p w14:paraId="65F29B1E" w14:textId="77777777" w:rsidR="00BA0DA4" w:rsidRPr="001449E7" w:rsidRDefault="00BA0DA4" w:rsidP="00BA0DA4">
      <w:pPr>
        <w:spacing w:line="360" w:lineRule="exact"/>
        <w:rPr>
          <w:sz w:val="28"/>
          <w:szCs w:val="28"/>
        </w:rPr>
        <w:sectPr w:rsidR="00BA0DA4" w:rsidRPr="001449E7">
          <w:pgSz w:w="11906" w:h="16838"/>
          <w:pgMar w:top="1440" w:right="1800" w:bottom="1440" w:left="1800" w:header="851" w:footer="992" w:gutter="0"/>
          <w:pgNumType w:fmt="numberInDash"/>
          <w:cols w:space="720"/>
          <w:docGrid w:type="lines" w:linePitch="312"/>
        </w:sectPr>
      </w:pPr>
    </w:p>
    <w:p w14:paraId="2735C842" w14:textId="77777777" w:rsidR="00742B6B" w:rsidRPr="00BA0DA4" w:rsidRDefault="00742B6B" w:rsidP="00BA0DA4">
      <w:pPr>
        <w:tabs>
          <w:tab w:val="left" w:pos="1320"/>
        </w:tabs>
      </w:pPr>
    </w:p>
    <w:sectPr w:rsidR="00742B6B" w:rsidRPr="00BA0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CD99" w14:textId="77777777" w:rsidR="00C745E1" w:rsidRDefault="00C745E1" w:rsidP="00BA0DA4">
      <w:r>
        <w:separator/>
      </w:r>
    </w:p>
  </w:endnote>
  <w:endnote w:type="continuationSeparator" w:id="0">
    <w:p w14:paraId="12C2DE82" w14:textId="77777777" w:rsidR="00C745E1" w:rsidRDefault="00C745E1" w:rsidP="00BA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EE95" w14:textId="77777777" w:rsidR="00C745E1" w:rsidRDefault="00C745E1" w:rsidP="00BA0DA4">
      <w:r>
        <w:separator/>
      </w:r>
    </w:p>
  </w:footnote>
  <w:footnote w:type="continuationSeparator" w:id="0">
    <w:p w14:paraId="235CC6E3" w14:textId="77777777" w:rsidR="00C745E1" w:rsidRDefault="00C745E1" w:rsidP="00BA0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29"/>
    <w:rsid w:val="00013DBB"/>
    <w:rsid w:val="00161E29"/>
    <w:rsid w:val="001B7496"/>
    <w:rsid w:val="002A5E2E"/>
    <w:rsid w:val="00367DE5"/>
    <w:rsid w:val="00382E66"/>
    <w:rsid w:val="0038750D"/>
    <w:rsid w:val="004D30CF"/>
    <w:rsid w:val="00517BE9"/>
    <w:rsid w:val="00697E29"/>
    <w:rsid w:val="00742B6B"/>
    <w:rsid w:val="00771A99"/>
    <w:rsid w:val="007E1F04"/>
    <w:rsid w:val="008C1BFD"/>
    <w:rsid w:val="00935208"/>
    <w:rsid w:val="00A91C07"/>
    <w:rsid w:val="00BA0DA4"/>
    <w:rsid w:val="00C74286"/>
    <w:rsid w:val="00C745E1"/>
    <w:rsid w:val="00CC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A247E"/>
  <w15:chartTrackingRefBased/>
  <w15:docId w15:val="{F1652767-174A-4C2A-A055-255F24C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DA4"/>
    <w:pPr>
      <w:widowControl w:val="0"/>
      <w:jc w:val="both"/>
    </w:pPr>
    <w:rPr>
      <w:rFonts w:ascii="Times New Roman" w:eastAsia="宋体" w:hAnsi="Times New Roman" w:cs="Times New Roman"/>
      <w:szCs w:val="24"/>
    </w:rPr>
  </w:style>
  <w:style w:type="paragraph" w:styleId="1">
    <w:name w:val="heading 1"/>
    <w:basedOn w:val="a"/>
    <w:next w:val="a"/>
    <w:link w:val="10"/>
    <w:qFormat/>
    <w:rsid w:val="00BA0DA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D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A0DA4"/>
    <w:rPr>
      <w:sz w:val="18"/>
      <w:szCs w:val="18"/>
    </w:rPr>
  </w:style>
  <w:style w:type="paragraph" w:styleId="a5">
    <w:name w:val="footer"/>
    <w:basedOn w:val="a"/>
    <w:link w:val="a6"/>
    <w:uiPriority w:val="99"/>
    <w:unhideWhenUsed/>
    <w:rsid w:val="00BA0D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A0DA4"/>
    <w:rPr>
      <w:sz w:val="18"/>
      <w:szCs w:val="18"/>
    </w:rPr>
  </w:style>
  <w:style w:type="character" w:customStyle="1" w:styleId="1Char">
    <w:name w:val="标题 1 Char"/>
    <w:basedOn w:val="a0"/>
    <w:uiPriority w:val="9"/>
    <w:rsid w:val="00BA0DA4"/>
    <w:rPr>
      <w:rFonts w:ascii="Times New Roman" w:eastAsia="宋体" w:hAnsi="Times New Roman" w:cs="Times New Roman"/>
      <w:b/>
      <w:bCs/>
      <w:kern w:val="44"/>
      <w:sz w:val="44"/>
      <w:szCs w:val="44"/>
    </w:rPr>
  </w:style>
  <w:style w:type="character" w:customStyle="1" w:styleId="10">
    <w:name w:val="标题 1 字符"/>
    <w:link w:val="1"/>
    <w:rsid w:val="00BA0DA4"/>
    <w:rPr>
      <w:rFonts w:ascii="Times New Roman" w:eastAsia="宋体" w:hAnsi="Times New Roman" w:cs="Times New Roman"/>
      <w:b/>
      <w:bCs/>
      <w:kern w:val="44"/>
      <w:sz w:val="44"/>
      <w:szCs w:val="44"/>
    </w:rPr>
  </w:style>
  <w:style w:type="paragraph" w:styleId="a7">
    <w:name w:val="Balloon Text"/>
    <w:basedOn w:val="a"/>
    <w:link w:val="a8"/>
    <w:uiPriority w:val="99"/>
    <w:semiHidden/>
    <w:unhideWhenUsed/>
    <w:rsid w:val="00517BE9"/>
    <w:rPr>
      <w:sz w:val="18"/>
      <w:szCs w:val="18"/>
    </w:rPr>
  </w:style>
  <w:style w:type="character" w:customStyle="1" w:styleId="a8">
    <w:name w:val="批注框文本 字符"/>
    <w:basedOn w:val="a0"/>
    <w:link w:val="a7"/>
    <w:uiPriority w:val="99"/>
    <w:semiHidden/>
    <w:rsid w:val="00517BE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嘟嘟</dc:creator>
  <cp:keywords/>
  <dc:description/>
  <cp:lastModifiedBy>Wang</cp:lastModifiedBy>
  <cp:revision>9</cp:revision>
  <cp:lastPrinted>2024-04-16T05:37:00Z</cp:lastPrinted>
  <dcterms:created xsi:type="dcterms:W3CDTF">2024-04-16T05:20:00Z</dcterms:created>
  <dcterms:modified xsi:type="dcterms:W3CDTF">2024-12-13T12:12:00Z</dcterms:modified>
</cp:coreProperties>
</file>