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  <w:lang w:val="en-US" w:eastAsia="zh-CN"/>
        </w:rPr>
        <w:t>齐鲁工业</w:t>
      </w:r>
      <w:r>
        <w:rPr>
          <w:rFonts w:hint="eastAsia" w:ascii="黑体" w:hAnsi="宋体" w:eastAsia="黑体"/>
          <w:bCs/>
          <w:sz w:val="32"/>
          <w:szCs w:val="32"/>
        </w:rPr>
        <w:t>大学</w:t>
      </w:r>
      <w:r>
        <w:rPr>
          <w:rFonts w:hint="eastAsia" w:ascii="黑体" w:hAnsi="宋体" w:eastAsia="黑体"/>
          <w:bCs/>
          <w:sz w:val="32"/>
          <w:szCs w:val="32"/>
          <w:lang w:val="en-US" w:eastAsia="zh-CN"/>
        </w:rPr>
        <w:t>轻工学部</w:t>
      </w:r>
      <w:r>
        <w:rPr>
          <w:rFonts w:ascii="黑体" w:hAnsi="宋体" w:eastAsia="黑体"/>
          <w:bCs/>
          <w:sz w:val="32"/>
          <w:szCs w:val="32"/>
        </w:rPr>
        <w:t>201</w:t>
      </w:r>
      <w:r>
        <w:rPr>
          <w:rFonts w:hint="eastAsia" w:ascii="黑体" w:hAnsi="宋体" w:eastAsia="黑体"/>
          <w:bCs/>
          <w:sz w:val="32"/>
          <w:szCs w:val="32"/>
        </w:rPr>
        <w:t>8年大学生</w:t>
      </w:r>
      <w:r>
        <w:rPr>
          <w:rFonts w:hint="eastAsia" w:ascii="黑体" w:hAnsi="宋体" w:eastAsia="黑体"/>
          <w:bCs/>
          <w:sz w:val="32"/>
          <w:szCs w:val="32"/>
          <w:lang w:eastAsia="zh-CN"/>
        </w:rPr>
        <w:t>暑期</w:t>
      </w:r>
      <w:bookmarkStart w:id="0" w:name="_GoBack"/>
      <w:bookmarkEnd w:id="0"/>
      <w:r>
        <w:rPr>
          <w:rFonts w:hint="eastAsia" w:ascii="黑体" w:hAnsi="宋体" w:eastAsia="黑体"/>
          <w:bCs/>
          <w:sz w:val="32"/>
          <w:szCs w:val="32"/>
        </w:rPr>
        <w:t>夏令营</w:t>
      </w:r>
    </w:p>
    <w:p>
      <w:pPr>
        <w:jc w:val="center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安全责任协议书</w:t>
      </w:r>
    </w:p>
    <w:p>
      <w:pPr>
        <w:rPr>
          <w:rFonts w:hint="eastAsia" w:ascii="宋体" w:eastAsia="宋体" w:cs="宋体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甲方（组织方）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轻工学部</w:t>
      </w:r>
    </w:p>
    <w:p>
      <w:pPr>
        <w:widowControl/>
        <w:jc w:val="left"/>
        <w:rPr>
          <w:rFonts w:ascii="宋体" w:cs="宋体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乙方（营员）：</w:t>
      </w:r>
      <w:r>
        <w:rPr>
          <w:b/>
          <w:kern w:val="0"/>
          <w:sz w:val="28"/>
          <w:szCs w:val="28"/>
        </w:rPr>
        <w:t xml:space="preserve">                  </w:t>
      </w:r>
      <w:r>
        <w:rPr>
          <w:rFonts w:hint="eastAsia"/>
          <w:b/>
          <w:kern w:val="0"/>
          <w:sz w:val="28"/>
          <w:szCs w:val="28"/>
        </w:rPr>
        <w:t>电话（手机）：</w:t>
      </w:r>
    </w:p>
    <w:p>
      <w:pPr>
        <w:pStyle w:val="4"/>
        <w:spacing w:before="0" w:beforeAutospacing="0" w:after="0" w:afterAutospacing="0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>
      <w:pPr>
        <w:pStyle w:val="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甲方责任：</w:t>
      </w:r>
      <w:r>
        <w:rPr>
          <w:b/>
          <w:bCs/>
          <w:color w:val="000000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/>
        <w:ind w:firstLine="719" w:firstLineChars="257"/>
        <w:rPr>
          <w:sz w:val="28"/>
          <w:szCs w:val="28"/>
        </w:rPr>
      </w:pPr>
      <w:r>
        <w:rPr>
          <w:color w:val="000000"/>
          <w:sz w:val="28"/>
          <w:szCs w:val="28"/>
        </w:rPr>
        <w:t>l</w:t>
      </w:r>
      <w:r>
        <w:rPr>
          <w:rFonts w:hint="eastAsia"/>
          <w:color w:val="000000"/>
          <w:sz w:val="28"/>
          <w:szCs w:val="28"/>
        </w:rPr>
        <w:t>.保障夏令营活动期间的饮食卫生和饮食安全，营员食品和饮用水符合卫生标准。</w:t>
      </w:r>
      <w:r>
        <w:rPr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/>
        <w:ind w:firstLine="700" w:firstLineChars="25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.保障夏令营活动期间的住宿卫生和住宿安全。</w:t>
      </w:r>
      <w:r>
        <w:rPr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/>
        <w:ind w:firstLine="700" w:firstLineChars="25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.保障夏令营活动期间的交通安全，所用车辆、行车司机符合交通法规的各项要求。</w:t>
      </w:r>
      <w:r>
        <w:rPr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/>
        <w:ind w:firstLine="703" w:firstLineChars="25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违反以上规定造成后果者，甲方承担相应责任。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乙方责任：</w:t>
      </w:r>
      <w:r>
        <w:rPr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/>
        <w:ind w:firstLine="700" w:firstLineChars="2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.必须服从组织方的各项规定，全程按时参加集体活动，集体活动时不掉队，不单独行动；分散活动时在指定地点和区域开展活动，保持与组织方联络人的密切联系。</w:t>
      </w:r>
    </w:p>
    <w:p>
      <w:pPr>
        <w:pStyle w:val="4"/>
        <w:spacing w:before="0" w:beforeAutospacing="0" w:after="0" w:afterAutospacing="0"/>
        <w:ind w:left="1" w:firstLine="663" w:firstLineChars="2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.报到时主动陈述自己的病史，不得隐瞒自己的病史；不购买、食用没有正规包装、不符合食品卫生标准的食品、饮料。</w:t>
      </w:r>
    </w:p>
    <w:p>
      <w:pPr>
        <w:pStyle w:val="4"/>
        <w:spacing w:before="0" w:beforeAutospacing="0" w:after="0" w:afterAutospacing="0"/>
        <w:ind w:firstLine="700" w:firstLineChars="2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.保管好自己的财物，不泄露银行卡密码，离开住所要自觉关窗锁门，注意用水用电。</w:t>
      </w:r>
    </w:p>
    <w:p>
      <w:pPr>
        <w:pStyle w:val="4"/>
        <w:spacing w:before="0" w:beforeAutospacing="0" w:after="0" w:afterAutospacing="0"/>
        <w:ind w:firstLine="700" w:firstLineChars="2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.不得利用计算机信息系统从事危害国家利益、集体利益和公民合法权益的活动，不得危害计算机系统的安全；不做损害自身或他人利益或安全的事。</w:t>
      </w:r>
      <w:r>
        <w:rPr>
          <w:color w:val="000000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违反以上规定造成后果者，乙方承担相应责任。</w:t>
      </w:r>
      <w:r>
        <w:rPr>
          <w:b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附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则：</w:t>
      </w:r>
      <w:r>
        <w:rPr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.本协议从乙方报到时生效，乙方离营时自动失效。提前到达或延后离开期间，责任由乙方自负。</w:t>
      </w:r>
      <w:r>
        <w:rPr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.因不可抗力导致或乙方自发的疾病、伤害等情况，甲方除承担未及时救助致使损害扩大的过错责任外，不承担其他责任。</w:t>
      </w:r>
      <w:r>
        <w:rPr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3.本协议随夏令营通知一起发布，乙方报名即视为自动认可，报到时正式签署。</w:t>
      </w:r>
      <w:r>
        <w:rPr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本协议一式两份，甲方、乙方各持一份。</w:t>
      </w:r>
      <w:r>
        <w:rPr>
          <w:color w:val="000000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/>
        <w:rPr>
          <w:b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乙方签章：</w:t>
      </w:r>
      <w:r>
        <w:rPr>
          <w:b/>
          <w:color w:val="000000"/>
          <w:sz w:val="28"/>
          <w:szCs w:val="28"/>
        </w:rPr>
        <w:t xml:space="preserve">                                    </w:t>
      </w:r>
      <w:r>
        <w:rPr>
          <w:rFonts w:hint="eastAsia"/>
          <w:b/>
          <w:color w:val="000000"/>
          <w:sz w:val="28"/>
          <w:szCs w:val="28"/>
        </w:rPr>
        <w:t>甲方签章</w:t>
      </w:r>
      <w:r>
        <w:rPr>
          <w:rFonts w:hint="eastAsia"/>
          <w:color w:val="000000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idowControl/>
        <w:spacing w:line="255" w:lineRule="atLeast"/>
        <w:ind w:firstLine="551" w:firstLineChars="196"/>
        <w:jc w:val="left"/>
        <w:rPr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年</w:t>
      </w:r>
      <w:r>
        <w:rPr>
          <w:rFonts w:ascii="宋体" w:hAnsi="宋体" w:cs="宋体"/>
          <w:b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b/>
          <w:kern w:val="0"/>
          <w:sz w:val="28"/>
          <w:szCs w:val="28"/>
        </w:rPr>
        <w:t>月</w:t>
      </w:r>
      <w:r>
        <w:rPr>
          <w:rFonts w:ascii="宋体" w:hAnsi="宋体" w:cs="宋体"/>
          <w:b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kern w:val="0"/>
          <w:sz w:val="28"/>
          <w:szCs w:val="28"/>
        </w:rPr>
        <w:t>日</w:t>
      </w:r>
      <w:r>
        <w:rPr>
          <w:rFonts w:ascii="宋体" w:hAnsi="宋体" w:cs="宋体"/>
          <w:b/>
          <w:kern w:val="0"/>
          <w:sz w:val="28"/>
          <w:szCs w:val="28"/>
        </w:rPr>
        <w:t xml:space="preserve">                             </w:t>
      </w:r>
      <w:r>
        <w:rPr>
          <w:rFonts w:hint="eastAsia" w:ascii="宋体" w:hAnsi="宋体" w:cs="宋体"/>
          <w:b/>
          <w:kern w:val="0"/>
          <w:sz w:val="28"/>
          <w:szCs w:val="28"/>
        </w:rPr>
        <w:t>年</w:t>
      </w:r>
      <w:r>
        <w:rPr>
          <w:rFonts w:ascii="宋体" w:hAnsi="宋体" w:cs="宋体"/>
          <w:b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kern w:val="0"/>
          <w:sz w:val="28"/>
          <w:szCs w:val="28"/>
        </w:rPr>
        <w:t>月</w:t>
      </w:r>
      <w:r>
        <w:rPr>
          <w:rFonts w:ascii="宋体" w:hAnsi="宋体" w:cs="宋体"/>
          <w:b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kern w:val="0"/>
          <w:sz w:val="28"/>
          <w:szCs w:val="28"/>
        </w:rPr>
        <w:t>日</w:t>
      </w:r>
    </w:p>
    <w:p>
      <w:pPr>
        <w:rPr>
          <w:sz w:val="24"/>
        </w:rPr>
      </w:pPr>
    </w:p>
    <w:p>
      <w:pPr>
        <w:rPr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6D7"/>
    <w:rsid w:val="00000060"/>
    <w:rsid w:val="000F46D7"/>
    <w:rsid w:val="001D49C1"/>
    <w:rsid w:val="002F6482"/>
    <w:rsid w:val="00306908"/>
    <w:rsid w:val="00373949"/>
    <w:rsid w:val="00533097"/>
    <w:rsid w:val="00630826"/>
    <w:rsid w:val="00930926"/>
    <w:rsid w:val="00AB01BE"/>
    <w:rsid w:val="00B32559"/>
    <w:rsid w:val="00C929F5"/>
    <w:rsid w:val="00E6484D"/>
    <w:rsid w:val="00E801B1"/>
    <w:rsid w:val="00E90782"/>
    <w:rsid w:val="00F526F7"/>
    <w:rsid w:val="00F965DA"/>
    <w:rsid w:val="00FA5D67"/>
    <w:rsid w:val="4BCB0335"/>
    <w:rsid w:val="5490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711</Characters>
  <Lines>5</Lines>
  <Paragraphs>1</Paragraphs>
  <TotalTime>0</TotalTime>
  <ScaleCrop>false</ScaleCrop>
  <LinksUpToDate>false</LinksUpToDate>
  <CharactersWithSpaces>834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2016-05-19T07:49:00Z</dcterms:created>
  <dc:creator>潘小东</dc:creator>
  <cp:lastModifiedBy>木鱼石</cp:lastModifiedBy>
  <dcterms:modified xsi:type="dcterms:W3CDTF">2018-05-17T03:11:38Z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