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FE" w:rsidRDefault="00464AE1">
      <w:pPr>
        <w:spacing w:line="360" w:lineRule="auto"/>
        <w:ind w:firstLine="720"/>
        <w:jc w:val="center"/>
        <w:rPr>
          <w:rFonts w:ascii="黑体" w:hAnsi="黑体"/>
          <w:sz w:val="36"/>
          <w:szCs w:val="36"/>
        </w:rPr>
      </w:pPr>
      <w:r>
        <w:rPr>
          <w:rFonts w:ascii="黑体" w:hAnsi="黑体" w:hint="eastAsia"/>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hint="eastAsia"/>
          <w:sz w:val="36"/>
          <w:szCs w:val="36"/>
        </w:rPr>
        <w:instrText>ADDIN CNKISM.UserStyle</w:instrText>
      </w:r>
      <w:r>
        <w:rPr>
          <w:rFonts w:ascii="黑体" w:hAnsi="黑体" w:hint="eastAsia"/>
          <w:sz w:val="36"/>
          <w:szCs w:val="36"/>
        </w:rPr>
      </w:r>
      <w:r>
        <w:rPr>
          <w:rFonts w:ascii="黑体" w:hAnsi="黑体" w:hint="eastAsia"/>
          <w:sz w:val="36"/>
          <w:szCs w:val="36"/>
        </w:rPr>
        <w:fldChar w:fldCharType="end"/>
      </w:r>
      <w:r>
        <w:rPr>
          <w:rFonts w:ascii="黑体" w:hAnsi="黑体" w:hint="eastAsia"/>
          <w:sz w:val="36"/>
          <w:szCs w:val="36"/>
        </w:rPr>
        <w:t>《</w:t>
      </w:r>
      <w:r>
        <w:rPr>
          <w:rFonts w:ascii="黑体" w:hAnsi="黑体" w:hint="eastAsia"/>
          <w:sz w:val="36"/>
          <w:szCs w:val="36"/>
        </w:rPr>
        <w:t xml:space="preserve"> </w:t>
      </w:r>
      <w:r>
        <w:rPr>
          <w:rFonts w:ascii="黑体" w:hAnsi="黑体" w:hint="eastAsia"/>
          <w:sz w:val="36"/>
          <w:szCs w:val="36"/>
        </w:rPr>
        <w:t>造纸原理与工程》课程教学大纲</w:t>
      </w:r>
    </w:p>
    <w:p w:rsidR="005769FE" w:rsidRDefault="00464AE1">
      <w:pPr>
        <w:spacing w:line="360" w:lineRule="auto"/>
        <w:ind w:firstLine="560"/>
        <w:jc w:val="center"/>
      </w:pPr>
      <w:r>
        <w:rPr>
          <w:rFonts w:ascii="仿宋" w:eastAsia="仿宋" w:hAnsi="仿宋" w:hint="eastAsia"/>
          <w:sz w:val="28"/>
          <w:szCs w:val="28"/>
        </w:rPr>
        <w:t>（理论课程·</w:t>
      </w:r>
      <w:r>
        <w:rPr>
          <w:rFonts w:ascii="仿宋" w:eastAsia="仿宋" w:hAnsi="仿宋" w:hint="eastAsia"/>
          <w:sz w:val="28"/>
          <w:szCs w:val="28"/>
        </w:rPr>
        <w:t>2024</w:t>
      </w:r>
      <w:r>
        <w:rPr>
          <w:rFonts w:ascii="仿宋" w:eastAsia="仿宋" w:hAnsi="仿宋" w:hint="eastAsia"/>
          <w:sz w:val="28"/>
          <w:szCs w:val="28"/>
        </w:rPr>
        <w:t>版）</w:t>
      </w:r>
    </w:p>
    <w:p w:rsidR="005769FE" w:rsidRDefault="00464AE1">
      <w:r>
        <w:rPr>
          <w:rFonts w:hint="eastAsia"/>
          <w:b/>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80"/>
        <w:gridCol w:w="1989"/>
        <w:gridCol w:w="1701"/>
        <w:gridCol w:w="2835"/>
      </w:tblGrid>
      <w:tr w:rsidR="005769FE">
        <w:trPr>
          <w:trHeight w:val="397"/>
          <w:jc w:val="center"/>
        </w:trPr>
        <w:tc>
          <w:tcPr>
            <w:tcW w:w="1980" w:type="dxa"/>
            <w:vAlign w:val="center"/>
          </w:tcPr>
          <w:p w:rsidR="005769FE" w:rsidRDefault="00464AE1">
            <w:pPr>
              <w:ind w:firstLine="480"/>
              <w:rPr>
                <w:rFonts w:ascii="黑体" w:hAnsi="黑体"/>
              </w:rPr>
            </w:pPr>
            <w:r>
              <w:rPr>
                <w:rFonts w:ascii="黑体" w:hAnsi="黑体" w:hint="eastAsia"/>
              </w:rPr>
              <w:t>课</w:t>
            </w:r>
            <w:r>
              <w:rPr>
                <w:rFonts w:ascii="黑体" w:hAnsi="黑体" w:hint="eastAsia"/>
              </w:rPr>
              <w:t xml:space="preserve"> </w:t>
            </w:r>
            <w:r>
              <w:rPr>
                <w:rFonts w:ascii="黑体" w:hAnsi="黑体" w:hint="eastAsia"/>
              </w:rPr>
              <w:t>程</w:t>
            </w:r>
            <w:r>
              <w:rPr>
                <w:rFonts w:ascii="黑体" w:hAnsi="黑体" w:hint="eastAsia"/>
              </w:rPr>
              <w:t xml:space="preserve"> </w:t>
            </w:r>
            <w:r>
              <w:rPr>
                <w:rFonts w:ascii="黑体" w:hAnsi="黑体" w:hint="eastAsia"/>
              </w:rPr>
              <w:t>号</w:t>
            </w:r>
          </w:p>
        </w:tc>
        <w:tc>
          <w:tcPr>
            <w:tcW w:w="1989" w:type="dxa"/>
            <w:vAlign w:val="center"/>
          </w:tcPr>
          <w:p w:rsidR="005769FE" w:rsidRDefault="00464AE1">
            <w:pPr>
              <w:ind w:firstLine="480"/>
              <w:rPr>
                <w:rFonts w:ascii="黑体" w:hAnsi="黑体" w:cs="黑体"/>
              </w:rPr>
            </w:pPr>
            <w:r>
              <w:rPr>
                <w:rFonts w:ascii="黑体" w:hAnsi="黑体"/>
              </w:rPr>
              <w:t>B914003</w:t>
            </w:r>
          </w:p>
        </w:tc>
        <w:tc>
          <w:tcPr>
            <w:tcW w:w="1701" w:type="dxa"/>
            <w:vAlign w:val="center"/>
          </w:tcPr>
          <w:p w:rsidR="005769FE" w:rsidRDefault="00464AE1">
            <w:pPr>
              <w:ind w:firstLine="480"/>
              <w:rPr>
                <w:rFonts w:ascii="黑体" w:hAnsi="黑体"/>
              </w:rPr>
            </w:pPr>
            <w:r>
              <w:rPr>
                <w:rFonts w:ascii="黑体" w:hAnsi="黑体" w:hint="eastAsia"/>
              </w:rPr>
              <w:t>开课单位</w:t>
            </w:r>
          </w:p>
        </w:tc>
        <w:tc>
          <w:tcPr>
            <w:tcW w:w="2835" w:type="dxa"/>
            <w:vAlign w:val="center"/>
          </w:tcPr>
          <w:p w:rsidR="005769FE" w:rsidRDefault="00464AE1">
            <w:pPr>
              <w:ind w:firstLine="480"/>
              <w:rPr>
                <w:rFonts w:ascii="黑体" w:hAnsi="黑体"/>
              </w:rPr>
            </w:pPr>
            <w:r>
              <w:rPr>
                <w:rFonts w:ascii="黑体" w:hAnsi="黑体" w:hint="eastAsia"/>
              </w:rPr>
              <w:t>轻工学部</w:t>
            </w:r>
          </w:p>
        </w:tc>
      </w:tr>
      <w:tr w:rsidR="005769FE">
        <w:trPr>
          <w:trHeight w:val="397"/>
          <w:jc w:val="center"/>
        </w:trPr>
        <w:tc>
          <w:tcPr>
            <w:tcW w:w="1980" w:type="dxa"/>
            <w:vMerge w:val="restart"/>
            <w:vAlign w:val="center"/>
          </w:tcPr>
          <w:p w:rsidR="005769FE" w:rsidRDefault="00464AE1">
            <w:pPr>
              <w:ind w:firstLine="480"/>
              <w:rPr>
                <w:rFonts w:ascii="黑体" w:hAnsi="黑体"/>
                <w:color w:val="FF0000"/>
              </w:rPr>
            </w:pPr>
            <w:r>
              <w:rPr>
                <w:rFonts w:ascii="黑体" w:hAnsi="黑体" w:hint="eastAsia"/>
              </w:rPr>
              <w:t>课程名称</w:t>
            </w:r>
          </w:p>
        </w:tc>
        <w:tc>
          <w:tcPr>
            <w:tcW w:w="6525" w:type="dxa"/>
            <w:gridSpan w:val="3"/>
            <w:vAlign w:val="center"/>
          </w:tcPr>
          <w:p w:rsidR="005769FE" w:rsidRDefault="00464AE1">
            <w:pPr>
              <w:ind w:firstLine="480"/>
              <w:rPr>
                <w:rFonts w:ascii="黑体" w:hAnsi="黑体"/>
              </w:rPr>
            </w:pPr>
            <w:r>
              <w:rPr>
                <w:rFonts w:ascii="黑体" w:hAnsi="黑体" w:hint="eastAsia"/>
              </w:rPr>
              <w:t>（中文）造纸原理与工程</w:t>
            </w:r>
          </w:p>
        </w:tc>
      </w:tr>
      <w:tr w:rsidR="005769FE">
        <w:trPr>
          <w:trHeight w:val="397"/>
          <w:jc w:val="center"/>
        </w:trPr>
        <w:tc>
          <w:tcPr>
            <w:tcW w:w="1980" w:type="dxa"/>
            <w:vMerge/>
            <w:vAlign w:val="center"/>
          </w:tcPr>
          <w:p w:rsidR="005769FE" w:rsidRDefault="005769FE">
            <w:pPr>
              <w:ind w:firstLine="480"/>
              <w:rPr>
                <w:rFonts w:ascii="黑体" w:hAnsi="黑体"/>
              </w:rPr>
            </w:pPr>
          </w:p>
        </w:tc>
        <w:tc>
          <w:tcPr>
            <w:tcW w:w="6525" w:type="dxa"/>
            <w:gridSpan w:val="3"/>
            <w:vAlign w:val="center"/>
          </w:tcPr>
          <w:p w:rsidR="005769FE" w:rsidRDefault="00464AE1">
            <w:pPr>
              <w:ind w:firstLine="480"/>
              <w:rPr>
                <w:rFonts w:ascii="黑体" w:hAnsi="黑体"/>
              </w:rPr>
            </w:pPr>
            <w:r>
              <w:rPr>
                <w:rFonts w:ascii="黑体" w:hAnsi="黑体" w:hint="eastAsia"/>
              </w:rPr>
              <w:t>（英文）</w:t>
            </w:r>
            <w:r>
              <w:rPr>
                <w:rFonts w:ascii="黑体" w:hAnsi="黑体"/>
              </w:rPr>
              <w:t xml:space="preserve">Papermaking </w:t>
            </w:r>
            <w:r>
              <w:rPr>
                <w:rFonts w:ascii="黑体" w:hAnsi="黑体"/>
              </w:rPr>
              <w:t>Principle and Engineering)</w:t>
            </w:r>
          </w:p>
        </w:tc>
      </w:tr>
      <w:tr w:rsidR="005769FE">
        <w:trPr>
          <w:trHeight w:val="397"/>
          <w:jc w:val="center"/>
        </w:trPr>
        <w:tc>
          <w:tcPr>
            <w:tcW w:w="1980" w:type="dxa"/>
            <w:vAlign w:val="center"/>
          </w:tcPr>
          <w:p w:rsidR="005769FE" w:rsidRDefault="00464AE1">
            <w:pPr>
              <w:ind w:firstLine="480"/>
              <w:rPr>
                <w:rFonts w:ascii="黑体" w:hAnsi="黑体"/>
              </w:rPr>
            </w:pPr>
            <w:r>
              <w:rPr>
                <w:rFonts w:ascii="黑体" w:hAnsi="黑体" w:hint="eastAsia"/>
              </w:rPr>
              <w:t>课程性质</w:t>
            </w:r>
          </w:p>
        </w:tc>
        <w:tc>
          <w:tcPr>
            <w:tcW w:w="1989" w:type="dxa"/>
            <w:vAlign w:val="center"/>
          </w:tcPr>
          <w:p w:rsidR="005769FE" w:rsidRDefault="00464AE1">
            <w:pPr>
              <w:ind w:firstLine="480"/>
              <w:rPr>
                <w:rFonts w:ascii="黑体" w:hAnsi="黑体"/>
              </w:rPr>
            </w:pPr>
            <w:r>
              <w:rPr>
                <w:rFonts w:ascii="黑体" w:hAnsi="黑体" w:hint="eastAsia"/>
              </w:rPr>
              <w:t>必修</w:t>
            </w:r>
          </w:p>
        </w:tc>
        <w:tc>
          <w:tcPr>
            <w:tcW w:w="1701" w:type="dxa"/>
            <w:vAlign w:val="center"/>
          </w:tcPr>
          <w:p w:rsidR="005769FE" w:rsidRDefault="00464AE1">
            <w:pPr>
              <w:ind w:firstLine="480"/>
              <w:rPr>
                <w:rFonts w:ascii="黑体" w:hAnsi="黑体"/>
              </w:rPr>
            </w:pPr>
            <w:r>
              <w:rPr>
                <w:rFonts w:ascii="黑体" w:hAnsi="黑体" w:hint="eastAsia"/>
              </w:rPr>
              <w:t>考核类型</w:t>
            </w:r>
          </w:p>
        </w:tc>
        <w:tc>
          <w:tcPr>
            <w:tcW w:w="2835" w:type="dxa"/>
            <w:vAlign w:val="center"/>
          </w:tcPr>
          <w:p w:rsidR="005769FE" w:rsidRDefault="00464AE1">
            <w:pPr>
              <w:ind w:firstLine="480"/>
              <w:rPr>
                <w:rFonts w:ascii="黑体" w:hAnsi="黑体"/>
              </w:rPr>
            </w:pPr>
            <w:r>
              <w:rPr>
                <w:rFonts w:ascii="黑体" w:hAnsi="黑体" w:hint="eastAsia"/>
              </w:rPr>
              <w:t>考试</w:t>
            </w:r>
          </w:p>
        </w:tc>
      </w:tr>
      <w:tr w:rsidR="005769FE">
        <w:trPr>
          <w:trHeight w:val="397"/>
          <w:jc w:val="center"/>
        </w:trPr>
        <w:tc>
          <w:tcPr>
            <w:tcW w:w="1980" w:type="dxa"/>
            <w:vAlign w:val="center"/>
          </w:tcPr>
          <w:p w:rsidR="005769FE" w:rsidRDefault="00464AE1">
            <w:pPr>
              <w:ind w:firstLine="480"/>
              <w:rPr>
                <w:rFonts w:ascii="黑体" w:hAnsi="黑体"/>
              </w:rPr>
            </w:pPr>
            <w:r>
              <w:rPr>
                <w:rFonts w:ascii="黑体" w:hAnsi="黑体" w:hint="eastAsia"/>
              </w:rPr>
              <w:t>课程学分</w:t>
            </w:r>
          </w:p>
        </w:tc>
        <w:tc>
          <w:tcPr>
            <w:tcW w:w="1989" w:type="dxa"/>
            <w:vAlign w:val="center"/>
          </w:tcPr>
          <w:p w:rsidR="005769FE" w:rsidRDefault="00464AE1">
            <w:pPr>
              <w:ind w:firstLine="480"/>
              <w:rPr>
                <w:rFonts w:ascii="黑体" w:hAnsi="黑体"/>
              </w:rPr>
            </w:pPr>
            <w:r>
              <w:rPr>
                <w:rFonts w:ascii="黑体" w:hAnsi="黑体"/>
              </w:rPr>
              <w:t>4</w:t>
            </w:r>
          </w:p>
        </w:tc>
        <w:tc>
          <w:tcPr>
            <w:tcW w:w="1701" w:type="dxa"/>
            <w:vAlign w:val="center"/>
          </w:tcPr>
          <w:p w:rsidR="005769FE" w:rsidRDefault="00464AE1">
            <w:pPr>
              <w:ind w:firstLine="480"/>
              <w:rPr>
                <w:rFonts w:ascii="黑体" w:hAnsi="黑体"/>
              </w:rPr>
            </w:pPr>
            <w:r>
              <w:rPr>
                <w:rFonts w:ascii="黑体" w:hAnsi="黑体" w:hint="eastAsia"/>
              </w:rPr>
              <w:t>课程学时</w:t>
            </w:r>
          </w:p>
        </w:tc>
        <w:tc>
          <w:tcPr>
            <w:tcW w:w="2835" w:type="dxa"/>
            <w:vAlign w:val="center"/>
          </w:tcPr>
          <w:p w:rsidR="005769FE" w:rsidRDefault="00464AE1">
            <w:pPr>
              <w:ind w:firstLine="480"/>
              <w:rPr>
                <w:rFonts w:ascii="黑体" w:hAnsi="黑体"/>
              </w:rPr>
            </w:pPr>
            <w:r>
              <w:rPr>
                <w:rFonts w:ascii="黑体" w:hAnsi="黑体"/>
              </w:rPr>
              <w:t>64</w:t>
            </w:r>
          </w:p>
        </w:tc>
      </w:tr>
      <w:tr w:rsidR="005769FE">
        <w:trPr>
          <w:trHeight w:val="397"/>
          <w:jc w:val="center"/>
        </w:trPr>
        <w:tc>
          <w:tcPr>
            <w:tcW w:w="1980" w:type="dxa"/>
            <w:vAlign w:val="center"/>
          </w:tcPr>
          <w:p w:rsidR="005769FE" w:rsidRDefault="00464AE1">
            <w:pPr>
              <w:ind w:firstLine="480"/>
              <w:rPr>
                <w:rFonts w:ascii="黑体" w:hAnsi="黑体"/>
              </w:rPr>
            </w:pPr>
            <w:r>
              <w:rPr>
                <w:rFonts w:ascii="黑体" w:hAnsi="黑体" w:hint="eastAsia"/>
              </w:rPr>
              <w:t>课程类别</w:t>
            </w:r>
          </w:p>
        </w:tc>
        <w:tc>
          <w:tcPr>
            <w:tcW w:w="6525" w:type="dxa"/>
            <w:gridSpan w:val="3"/>
            <w:vAlign w:val="center"/>
          </w:tcPr>
          <w:p w:rsidR="005769FE" w:rsidRDefault="00464AE1">
            <w:pPr>
              <w:ind w:firstLine="480"/>
              <w:rPr>
                <w:rFonts w:ascii="黑体" w:hAnsi="黑体"/>
              </w:rPr>
            </w:pPr>
            <w:r>
              <w:rPr>
                <w:rFonts w:ascii="黑体" w:hAnsi="黑体" w:hint="eastAsia"/>
              </w:rPr>
              <w:t>专业核心</w:t>
            </w:r>
          </w:p>
        </w:tc>
      </w:tr>
      <w:tr w:rsidR="005769FE">
        <w:trPr>
          <w:trHeight w:val="397"/>
          <w:jc w:val="center"/>
        </w:trPr>
        <w:tc>
          <w:tcPr>
            <w:tcW w:w="1980" w:type="dxa"/>
            <w:vAlign w:val="center"/>
          </w:tcPr>
          <w:p w:rsidR="005769FE" w:rsidRDefault="00464AE1">
            <w:pPr>
              <w:ind w:firstLine="480"/>
              <w:rPr>
                <w:rFonts w:ascii="黑体" w:hAnsi="黑体"/>
              </w:rPr>
            </w:pPr>
            <w:r>
              <w:rPr>
                <w:rFonts w:ascii="黑体" w:hAnsi="黑体" w:hint="eastAsia"/>
              </w:rPr>
              <w:t>先修课程</w:t>
            </w:r>
          </w:p>
        </w:tc>
        <w:tc>
          <w:tcPr>
            <w:tcW w:w="6525" w:type="dxa"/>
            <w:gridSpan w:val="3"/>
            <w:vAlign w:val="center"/>
          </w:tcPr>
          <w:p w:rsidR="005769FE" w:rsidRDefault="00464AE1">
            <w:pPr>
              <w:ind w:firstLine="480"/>
              <w:rPr>
                <w:rFonts w:ascii="黑体" w:hAnsi="黑体"/>
              </w:rPr>
            </w:pPr>
            <w:r>
              <w:rPr>
                <w:rFonts w:ascii="黑体" w:hAnsi="黑体" w:hint="eastAsia"/>
              </w:rPr>
              <w:t>化工原理、造纸植物资源化学、制浆原理与工程</w:t>
            </w:r>
          </w:p>
        </w:tc>
      </w:tr>
      <w:tr w:rsidR="005769FE">
        <w:trPr>
          <w:trHeight w:val="397"/>
          <w:jc w:val="center"/>
        </w:trPr>
        <w:tc>
          <w:tcPr>
            <w:tcW w:w="1980" w:type="dxa"/>
            <w:vAlign w:val="center"/>
          </w:tcPr>
          <w:p w:rsidR="005769FE" w:rsidRDefault="00464AE1">
            <w:pPr>
              <w:ind w:firstLineChars="0" w:firstLine="0"/>
              <w:rPr>
                <w:rFonts w:ascii="黑体" w:hAnsi="黑体"/>
              </w:rPr>
            </w:pPr>
            <w:r>
              <w:rPr>
                <w:rFonts w:ascii="黑体" w:hAnsi="黑体" w:hint="eastAsia"/>
              </w:rPr>
              <w:t>适用专业（类）</w:t>
            </w:r>
          </w:p>
        </w:tc>
        <w:tc>
          <w:tcPr>
            <w:tcW w:w="6525" w:type="dxa"/>
            <w:gridSpan w:val="3"/>
            <w:vAlign w:val="center"/>
          </w:tcPr>
          <w:p w:rsidR="005769FE" w:rsidRDefault="00464AE1">
            <w:pPr>
              <w:ind w:firstLine="480"/>
              <w:rPr>
                <w:rFonts w:ascii="黑体" w:hAnsi="黑体"/>
              </w:rPr>
            </w:pPr>
            <w:r>
              <w:rPr>
                <w:rFonts w:ascii="黑体" w:hAnsi="黑体" w:hint="eastAsia"/>
              </w:rPr>
              <w:t>轻化工程（制浆造纸工程方向）</w:t>
            </w:r>
          </w:p>
        </w:tc>
      </w:tr>
    </w:tbl>
    <w:p w:rsidR="005769FE" w:rsidRDefault="005769FE">
      <w:pPr>
        <w:ind w:firstLine="480"/>
      </w:pPr>
    </w:p>
    <w:p w:rsidR="005769FE" w:rsidRDefault="00464AE1">
      <w:pPr>
        <w:spacing w:line="360" w:lineRule="auto"/>
        <w:ind w:firstLine="480"/>
        <w:rPr>
          <w:color w:val="FF0000"/>
        </w:rPr>
      </w:pPr>
      <w:r>
        <w:rPr>
          <w:rFonts w:hint="eastAsia"/>
        </w:rPr>
        <w:t>二、课程描述及目标</w:t>
      </w:r>
    </w:p>
    <w:p w:rsidR="005769FE" w:rsidRDefault="00464AE1">
      <w:pPr>
        <w:spacing w:line="360" w:lineRule="auto"/>
        <w:ind w:firstLine="480"/>
        <w:rPr>
          <w:rFonts w:ascii="仿宋" w:eastAsia="仿宋" w:hAnsi="仿宋"/>
        </w:rPr>
      </w:pPr>
      <w:r>
        <w:rPr>
          <w:rFonts w:ascii="仿宋" w:eastAsia="仿宋" w:hAnsi="仿宋" w:hint="eastAsia"/>
        </w:rPr>
        <w:t>（一）课程简介</w:t>
      </w:r>
    </w:p>
    <w:p w:rsidR="005769FE" w:rsidRDefault="00464AE1">
      <w:pPr>
        <w:spacing w:line="360" w:lineRule="auto"/>
        <w:ind w:firstLine="480"/>
        <w:jc w:val="both"/>
        <w:rPr>
          <w:rFonts w:ascii="仿宋" w:eastAsia="仿宋" w:hAnsi="仿宋"/>
        </w:rPr>
      </w:pPr>
      <w:r>
        <w:rPr>
          <w:rFonts w:ascii="仿宋" w:eastAsia="仿宋" w:hAnsi="仿宋" w:hint="eastAsia"/>
        </w:rPr>
        <w:t>本课程是轻化工程（制浆造纸工程方向）专业核心课程。通过本课程的系统学习，学生能够对造纸全过程的基本概念、基本理论、基本工艺过程、基本设备的结构、原理、特点有全面深入的了解，为将来从事生产、教学、科研打下良好的专业理论基础。课程主要内容包括打浆、造纸化学品及其应用、纸机浆水系统、纸浆流送与纸页成形、纸页的压榨与干燥、纸页的表面处理与卷取完成、纸板的制造、纸张的结构与性质，重点对造纸的基本原理和生产工艺进行深入、全面讲解，使学生能全面了解和掌握造纸生产过程各工序的基本原理、生产方法、生产工艺及设备，能够解决生产</w:t>
      </w:r>
      <w:r>
        <w:rPr>
          <w:rFonts w:ascii="仿宋" w:eastAsia="仿宋" w:hAnsi="仿宋" w:hint="eastAsia"/>
        </w:rPr>
        <w:t>过程中出现的工艺技术问题，并了解国内外造纸发展的新工艺、新技术、新产品、新设备及新的发展趋势。通过本课程及其他专业课程的学习，以及相应的专业实验、实习和设计的训练，使学生踏入社会工作后能够独立从事与造纸相关企业的技术管理、工艺制定、工程设计以及相应的教学和科研工作。</w:t>
      </w:r>
    </w:p>
    <w:p w:rsidR="005769FE" w:rsidRDefault="00464AE1">
      <w:pPr>
        <w:spacing w:line="360" w:lineRule="auto"/>
        <w:ind w:firstLine="480"/>
        <w:rPr>
          <w:rFonts w:ascii="仿宋" w:eastAsia="仿宋" w:hAnsi="仿宋"/>
        </w:rPr>
      </w:pPr>
      <w:r>
        <w:rPr>
          <w:rFonts w:ascii="仿宋" w:eastAsia="仿宋" w:hAnsi="仿宋" w:hint="eastAsia"/>
        </w:rPr>
        <w:t>（二）教学目标</w:t>
      </w:r>
    </w:p>
    <w:p w:rsidR="005769FE" w:rsidRDefault="00464AE1">
      <w:pPr>
        <w:spacing w:line="360" w:lineRule="auto"/>
        <w:ind w:firstLine="480"/>
        <w:jc w:val="both"/>
        <w:rPr>
          <w:rFonts w:ascii="仿宋" w:eastAsia="仿宋" w:hAnsi="仿宋"/>
        </w:rPr>
      </w:pPr>
      <w:r>
        <w:rPr>
          <w:rFonts w:ascii="仿宋" w:eastAsia="仿宋" w:hAnsi="仿宋" w:hint="eastAsia"/>
        </w:rPr>
        <w:t>通过本课程，学生将学会造纸过程的基本概念、基本原理与相关工艺技术；掌握纸浆纤维特性、打浆原理、打浆对纸页性能的影响；掌握造纸化学品的种类、特点及应用；掌握纸页成形原理、压榨与干燥技术；掌握纸页结构与基本性能；具备</w:t>
      </w:r>
      <w:r>
        <w:rPr>
          <w:rFonts w:ascii="仿宋" w:eastAsia="仿宋" w:hAnsi="仿宋" w:hint="eastAsia"/>
        </w:rPr>
        <w:lastRenderedPageBreak/>
        <w:t>将所学造纸基本原</w:t>
      </w:r>
      <w:r>
        <w:rPr>
          <w:rFonts w:ascii="仿宋" w:eastAsia="仿宋" w:hAnsi="仿宋" w:hint="eastAsia"/>
        </w:rPr>
        <w:t>理</w:t>
      </w:r>
      <w:r>
        <w:rPr>
          <w:rFonts w:ascii="仿宋" w:eastAsia="仿宋" w:hAnsi="仿宋" w:cs="仿宋_GB2312" w:hint="eastAsia"/>
        </w:rPr>
        <w:t>用于工程设计、</w:t>
      </w:r>
      <w:r>
        <w:rPr>
          <w:rFonts w:ascii="仿宋" w:eastAsia="仿宋" w:hAnsi="仿宋" w:cs="微软雅黑" w:hint="eastAsia"/>
        </w:rPr>
        <w:t>技术开</w:t>
      </w:r>
      <w:r>
        <w:rPr>
          <w:rFonts w:ascii="仿宋" w:eastAsia="仿宋" w:hAnsi="仿宋" w:cs="微软雅黑" w:hint="eastAsia"/>
        </w:rPr>
        <w:t>发</w:t>
      </w:r>
      <w:r>
        <w:rPr>
          <w:rFonts w:ascii="仿宋" w:eastAsia="仿宋" w:hAnsi="仿宋" w:hint="eastAsia"/>
        </w:rPr>
        <w:t>、工</w:t>
      </w:r>
      <w:r>
        <w:rPr>
          <w:rFonts w:ascii="仿宋" w:eastAsia="仿宋" w:hAnsi="仿宋" w:cs="微软雅黑" w:hint="eastAsia"/>
        </w:rPr>
        <w:t>艺优化</w:t>
      </w:r>
      <w:r>
        <w:rPr>
          <w:rFonts w:ascii="仿宋" w:eastAsia="仿宋" w:hAnsi="仿宋" w:hint="eastAsia"/>
        </w:rPr>
        <w:t>及产</w:t>
      </w:r>
      <w:r>
        <w:rPr>
          <w:rFonts w:ascii="仿宋" w:eastAsia="仿宋" w:hAnsi="仿宋" w:cs="微软雅黑" w:hint="eastAsia"/>
        </w:rPr>
        <w:t>品研发</w:t>
      </w:r>
      <w:r>
        <w:rPr>
          <w:rFonts w:ascii="仿宋" w:eastAsia="仿宋" w:hAnsi="仿宋" w:hint="eastAsia"/>
        </w:rPr>
        <w:t>过程中的复杂工程问题解决方案的</w:t>
      </w:r>
      <w:r>
        <w:rPr>
          <w:rFonts w:ascii="仿宋" w:eastAsia="仿宋" w:hAnsi="仿宋" w:cs="微软雅黑" w:hint="eastAsia"/>
        </w:rPr>
        <w:t>比较</w:t>
      </w:r>
      <w:r>
        <w:rPr>
          <w:rFonts w:ascii="仿宋" w:eastAsia="仿宋" w:hAnsi="仿宋" w:hint="eastAsia"/>
        </w:rPr>
        <w:t>与综合能力；具备对造纸行业复杂工程问题的正确识别、分析的能力，并给出初步的解决方案的能力。</w:t>
      </w:r>
    </w:p>
    <w:p w:rsidR="005769FE" w:rsidRDefault="00464AE1">
      <w:pPr>
        <w:spacing w:line="360" w:lineRule="auto"/>
        <w:ind w:firstLine="480"/>
        <w:jc w:val="both"/>
        <w:rPr>
          <w:rFonts w:ascii="仿宋" w:eastAsia="仿宋" w:hAnsi="仿宋"/>
        </w:rPr>
      </w:pPr>
      <w:r>
        <w:rPr>
          <w:rFonts w:ascii="仿宋" w:eastAsia="仿宋" w:hAnsi="仿宋" w:hint="eastAsia"/>
        </w:rPr>
        <w:t>课程目标</w:t>
      </w:r>
      <w:r>
        <w:rPr>
          <w:rFonts w:ascii="仿宋" w:eastAsia="仿宋" w:hAnsi="仿宋" w:hint="eastAsia"/>
        </w:rPr>
        <w:t>1</w:t>
      </w:r>
      <w:r>
        <w:rPr>
          <w:rFonts w:ascii="仿宋" w:eastAsia="仿宋" w:hAnsi="仿宋" w:hint="eastAsia"/>
        </w:rPr>
        <w:t>：能够将造纸基本原理与相关工艺技术</w:t>
      </w:r>
      <w:r>
        <w:rPr>
          <w:rFonts w:ascii="仿宋" w:eastAsia="仿宋" w:hAnsi="仿宋" w:cs="仿宋_GB2312" w:hint="eastAsia"/>
        </w:rPr>
        <w:t>用于行业工程设计、</w:t>
      </w:r>
      <w:r>
        <w:rPr>
          <w:rFonts w:ascii="仿宋" w:eastAsia="仿宋" w:hAnsi="仿宋" w:cs="微软雅黑" w:hint="eastAsia"/>
        </w:rPr>
        <w:t>技术开发</w:t>
      </w:r>
      <w:r>
        <w:rPr>
          <w:rFonts w:ascii="仿宋" w:eastAsia="仿宋" w:hAnsi="仿宋" w:hint="eastAsia"/>
        </w:rPr>
        <w:t>、工</w:t>
      </w:r>
      <w:r>
        <w:rPr>
          <w:rFonts w:ascii="仿宋" w:eastAsia="仿宋" w:hAnsi="仿宋" w:cs="微软雅黑" w:hint="eastAsia"/>
        </w:rPr>
        <w:t>艺优化</w:t>
      </w:r>
      <w:r>
        <w:rPr>
          <w:rFonts w:ascii="仿宋" w:eastAsia="仿宋" w:hAnsi="仿宋" w:hint="eastAsia"/>
        </w:rPr>
        <w:t>及产</w:t>
      </w:r>
      <w:r>
        <w:rPr>
          <w:rFonts w:ascii="仿宋" w:eastAsia="仿宋" w:hAnsi="仿宋" w:cs="微软雅黑" w:hint="eastAsia"/>
        </w:rPr>
        <w:t>品研发</w:t>
      </w:r>
      <w:r>
        <w:rPr>
          <w:rFonts w:ascii="仿宋" w:eastAsia="仿宋" w:hAnsi="仿宋" w:hint="eastAsia"/>
        </w:rPr>
        <w:t>过程中的复杂工程问题进行识别、</w:t>
      </w:r>
      <w:r>
        <w:rPr>
          <w:rFonts w:ascii="仿宋" w:eastAsia="仿宋" w:hAnsi="仿宋" w:cs="微软雅黑" w:hint="eastAsia"/>
        </w:rPr>
        <w:t>比较</w:t>
      </w:r>
      <w:r>
        <w:rPr>
          <w:rFonts w:ascii="仿宋" w:eastAsia="仿宋" w:hAnsi="仿宋" w:hint="eastAsia"/>
        </w:rPr>
        <w:t>与综合，并能够对解决方案进行分析和评价。</w:t>
      </w:r>
    </w:p>
    <w:p w:rsidR="005769FE" w:rsidRDefault="00464AE1">
      <w:pPr>
        <w:spacing w:line="360" w:lineRule="auto"/>
        <w:ind w:firstLine="480"/>
        <w:jc w:val="both"/>
        <w:rPr>
          <w:rFonts w:ascii="仿宋" w:eastAsia="仿宋" w:hAnsi="仿宋"/>
        </w:rPr>
      </w:pPr>
      <w:r>
        <w:rPr>
          <w:rFonts w:ascii="仿宋" w:eastAsia="仿宋" w:hAnsi="仿宋" w:hint="eastAsia"/>
        </w:rPr>
        <w:t>课程目标</w:t>
      </w:r>
      <w:r>
        <w:rPr>
          <w:rFonts w:ascii="仿宋" w:eastAsia="仿宋" w:hAnsi="仿宋" w:hint="eastAsia"/>
        </w:rPr>
        <w:t>2</w:t>
      </w:r>
      <w:r>
        <w:rPr>
          <w:rFonts w:ascii="仿宋" w:eastAsia="仿宋" w:hAnsi="仿宋" w:hint="eastAsia"/>
        </w:rPr>
        <w:t>：</w:t>
      </w:r>
      <w:r>
        <w:rPr>
          <w:rFonts w:ascii="仿宋" w:eastAsia="仿宋" w:hAnsi="仿宋" w:cs="仿宋_GB2312" w:hint="eastAsia"/>
        </w:rPr>
        <w:t>能够将造纸工艺基本原理与生产实践相结合，能够鉴别、分析</w:t>
      </w:r>
      <w:r>
        <w:rPr>
          <w:rFonts w:ascii="仿宋" w:eastAsia="仿宋" w:hAnsi="仿宋" w:hint="eastAsia"/>
        </w:rPr>
        <w:t>造纸行业实际生产问题背后的科学原理，做到学以致用，知行合一。</w:t>
      </w:r>
    </w:p>
    <w:p w:rsidR="005769FE" w:rsidRDefault="00464AE1">
      <w:pPr>
        <w:spacing w:line="360" w:lineRule="auto"/>
        <w:ind w:firstLine="480"/>
        <w:jc w:val="both"/>
        <w:rPr>
          <w:rFonts w:ascii="仿宋" w:eastAsia="仿宋" w:hAnsi="仿宋"/>
        </w:rPr>
      </w:pPr>
      <w:r>
        <w:rPr>
          <w:rFonts w:ascii="仿宋" w:eastAsia="仿宋" w:hAnsi="仿宋" w:hint="eastAsia"/>
        </w:rPr>
        <w:t>课程目标</w:t>
      </w:r>
      <w:r>
        <w:rPr>
          <w:rFonts w:ascii="仿宋" w:eastAsia="仿宋" w:hAnsi="仿宋" w:hint="eastAsia"/>
        </w:rPr>
        <w:t>3</w:t>
      </w:r>
      <w:r>
        <w:rPr>
          <w:rFonts w:ascii="仿宋" w:eastAsia="仿宋" w:hAnsi="仿宋" w:hint="eastAsia"/>
        </w:rPr>
        <w:t>：</w:t>
      </w:r>
      <w:r>
        <w:rPr>
          <w:rFonts w:ascii="仿宋" w:eastAsia="仿宋" w:hAnsi="仿宋"/>
          <w:szCs w:val="21"/>
        </w:rPr>
        <w:t>掌握造纸工艺过程的基本参数及其含义，能够结合工程实际从工艺参数、设备参数对生产效率、能量消耗及环境保护等方面的影响进行独立分析和合理性评价</w:t>
      </w:r>
      <w:r>
        <w:rPr>
          <w:rFonts w:ascii="仿宋" w:eastAsia="仿宋" w:hAnsi="仿宋" w:hint="eastAsia"/>
          <w:szCs w:val="21"/>
        </w:rPr>
        <w:t>。</w:t>
      </w:r>
    </w:p>
    <w:p w:rsidR="005769FE" w:rsidRDefault="00464AE1">
      <w:pPr>
        <w:ind w:firstLine="480"/>
        <w:rPr>
          <w:color w:val="FF0000"/>
        </w:rPr>
      </w:pPr>
      <w:r>
        <w:rPr>
          <w:rFonts w:hint="eastAsia"/>
        </w:rPr>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5769FE">
        <w:trPr>
          <w:trHeight w:val="397"/>
          <w:tblHeader/>
          <w:jc w:val="center"/>
        </w:trPr>
        <w:tc>
          <w:tcPr>
            <w:tcW w:w="5669"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毕业要求指标点</w:t>
            </w:r>
          </w:p>
        </w:tc>
        <w:tc>
          <w:tcPr>
            <w:tcW w:w="1701"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课程目标</w:t>
            </w:r>
          </w:p>
        </w:tc>
        <w:tc>
          <w:tcPr>
            <w:tcW w:w="1134"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权重</w:t>
            </w:r>
          </w:p>
        </w:tc>
      </w:tr>
      <w:tr w:rsidR="005769FE">
        <w:trPr>
          <w:trHeight w:val="397"/>
          <w:jc w:val="center"/>
        </w:trPr>
        <w:tc>
          <w:tcPr>
            <w:tcW w:w="5669"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1-</w:t>
            </w:r>
            <w:r>
              <w:rPr>
                <w:rFonts w:ascii="仿宋" w:eastAsia="仿宋" w:hAnsi="仿宋"/>
              </w:rPr>
              <w:t>4</w:t>
            </w:r>
            <w:r>
              <w:rPr>
                <w:rFonts w:ascii="仿宋" w:eastAsia="仿宋" w:hAnsi="仿宋" w:hint="eastAsia"/>
              </w:rPr>
              <w:t>：</w:t>
            </w:r>
            <w:r>
              <w:rPr>
                <w:rFonts w:ascii="仿宋" w:eastAsia="仿宋" w:hAnsi="仿宋" w:cs="仿宋_GB2312" w:hint="eastAsia"/>
              </w:rPr>
              <w:t>能够将相关工程知识和方法用于工程设计、</w:t>
            </w:r>
            <w:r>
              <w:rPr>
                <w:rFonts w:ascii="仿宋" w:eastAsia="仿宋" w:hAnsi="仿宋" w:cs="微软雅黑" w:hint="eastAsia"/>
              </w:rPr>
              <w:t>技术开放</w:t>
            </w:r>
            <w:r>
              <w:rPr>
                <w:rFonts w:ascii="仿宋" w:eastAsia="仿宋" w:hAnsi="仿宋" w:hint="eastAsia"/>
              </w:rPr>
              <w:t>、工</w:t>
            </w:r>
            <w:r>
              <w:rPr>
                <w:rFonts w:ascii="仿宋" w:eastAsia="仿宋" w:hAnsi="仿宋" w:cs="微软雅黑" w:hint="eastAsia"/>
              </w:rPr>
              <w:t>艺优化</w:t>
            </w:r>
            <w:r>
              <w:rPr>
                <w:rFonts w:ascii="仿宋" w:eastAsia="仿宋" w:hAnsi="仿宋" w:hint="eastAsia"/>
              </w:rPr>
              <w:t>及产</w:t>
            </w:r>
            <w:r>
              <w:rPr>
                <w:rFonts w:ascii="仿宋" w:eastAsia="仿宋" w:hAnsi="仿宋" w:cs="微软雅黑" w:hint="eastAsia"/>
              </w:rPr>
              <w:t>品研发</w:t>
            </w:r>
            <w:r>
              <w:rPr>
                <w:rFonts w:ascii="仿宋" w:eastAsia="仿宋" w:hAnsi="仿宋" w:hint="eastAsia"/>
              </w:rPr>
              <w:t>过程中的复杂工程问题解决方案的</w:t>
            </w:r>
            <w:r>
              <w:rPr>
                <w:rFonts w:ascii="仿宋" w:eastAsia="仿宋" w:hAnsi="仿宋" w:cs="微软雅黑" w:hint="eastAsia"/>
              </w:rPr>
              <w:t>比较</w:t>
            </w:r>
            <w:r>
              <w:rPr>
                <w:rFonts w:ascii="仿宋" w:eastAsia="仿宋" w:hAnsi="仿宋" w:hint="eastAsia"/>
              </w:rPr>
              <w:t>与综合。</w:t>
            </w:r>
          </w:p>
        </w:tc>
        <w:tc>
          <w:tcPr>
            <w:tcW w:w="1701"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课程目标</w:t>
            </w:r>
            <w:r>
              <w:rPr>
                <w:rFonts w:ascii="仿宋" w:eastAsia="仿宋" w:hAnsi="仿宋" w:hint="eastAsia"/>
              </w:rPr>
              <w:t>1</w:t>
            </w:r>
          </w:p>
        </w:tc>
        <w:tc>
          <w:tcPr>
            <w:tcW w:w="1134"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H</w:t>
            </w:r>
          </w:p>
        </w:tc>
      </w:tr>
      <w:tr w:rsidR="005769FE">
        <w:trPr>
          <w:trHeight w:val="397"/>
          <w:jc w:val="center"/>
        </w:trPr>
        <w:tc>
          <w:tcPr>
            <w:tcW w:w="5669" w:type="dxa"/>
            <w:tcMar>
              <w:top w:w="57" w:type="dxa"/>
              <w:bottom w:w="57" w:type="dxa"/>
            </w:tcMar>
            <w:vAlign w:val="center"/>
          </w:tcPr>
          <w:p w:rsidR="005769FE" w:rsidRDefault="00464AE1">
            <w:pPr>
              <w:ind w:firstLine="480"/>
              <w:rPr>
                <w:rFonts w:ascii="仿宋" w:eastAsia="仿宋" w:hAnsi="仿宋" w:cs="仿宋_GB2312"/>
              </w:rPr>
            </w:pPr>
            <w:r>
              <w:rPr>
                <w:rFonts w:ascii="仿宋" w:eastAsia="仿宋" w:hAnsi="仿宋" w:hint="eastAsia"/>
              </w:rPr>
              <w:t>2-</w:t>
            </w:r>
            <w:r>
              <w:rPr>
                <w:rFonts w:ascii="仿宋" w:eastAsia="仿宋" w:hAnsi="仿宋"/>
              </w:rPr>
              <w:t>2</w:t>
            </w:r>
            <w:r>
              <w:rPr>
                <w:rFonts w:ascii="仿宋" w:eastAsia="仿宋" w:hAnsi="仿宋" w:hint="eastAsia"/>
              </w:rPr>
              <w:t>：</w:t>
            </w:r>
            <w:r>
              <w:rPr>
                <w:rFonts w:ascii="仿宋" w:eastAsia="仿宋" w:hAnsi="仿宋" w:cs="仿宋_GB2312" w:hint="eastAsia"/>
              </w:rPr>
              <w:t>能基于相关科学原理</w:t>
            </w:r>
            <w:r>
              <w:rPr>
                <w:rFonts w:ascii="仿宋" w:eastAsia="仿宋" w:hAnsi="仿宋" w:cs="微软雅黑" w:hint="eastAsia"/>
              </w:rPr>
              <w:t>正确</w:t>
            </w:r>
            <w:r>
              <w:rPr>
                <w:rFonts w:ascii="仿宋" w:eastAsia="仿宋" w:hAnsi="仿宋" w:hint="eastAsia"/>
              </w:rPr>
              <w:t>表</w:t>
            </w:r>
            <w:r>
              <w:rPr>
                <w:rFonts w:ascii="仿宋" w:eastAsia="仿宋" w:hAnsi="仿宋" w:cs="微软雅黑" w:hint="eastAsia"/>
              </w:rPr>
              <w:t>达轻化</w:t>
            </w:r>
            <w:r>
              <w:rPr>
                <w:rFonts w:ascii="仿宋" w:eastAsia="仿宋" w:hAnsi="仿宋" w:hint="eastAsia"/>
              </w:rPr>
              <w:t>工程专业复杂工程问题。</w:t>
            </w:r>
          </w:p>
        </w:tc>
        <w:tc>
          <w:tcPr>
            <w:tcW w:w="1701"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课程目标</w:t>
            </w:r>
            <w:r>
              <w:rPr>
                <w:rFonts w:ascii="仿宋" w:eastAsia="仿宋" w:hAnsi="仿宋" w:hint="eastAsia"/>
              </w:rPr>
              <w:t>2</w:t>
            </w:r>
          </w:p>
        </w:tc>
        <w:tc>
          <w:tcPr>
            <w:tcW w:w="1134"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H</w:t>
            </w:r>
          </w:p>
        </w:tc>
      </w:tr>
      <w:tr w:rsidR="005769FE">
        <w:trPr>
          <w:trHeight w:val="397"/>
          <w:jc w:val="center"/>
        </w:trPr>
        <w:tc>
          <w:tcPr>
            <w:tcW w:w="5669" w:type="dxa"/>
            <w:tcMar>
              <w:top w:w="57" w:type="dxa"/>
              <w:bottom w:w="57" w:type="dxa"/>
            </w:tcMar>
            <w:vAlign w:val="center"/>
          </w:tcPr>
          <w:p w:rsidR="005769FE" w:rsidRDefault="00464AE1">
            <w:pPr>
              <w:ind w:firstLine="480"/>
              <w:rPr>
                <w:rFonts w:ascii="仿宋" w:eastAsia="仿宋" w:hAnsi="仿宋" w:cs="仿宋_GB2312"/>
              </w:rPr>
            </w:pPr>
            <w:r>
              <w:rPr>
                <w:rFonts w:ascii="仿宋" w:eastAsia="仿宋" w:hAnsi="仿宋"/>
              </w:rPr>
              <w:t>6</w:t>
            </w:r>
            <w:r>
              <w:rPr>
                <w:rFonts w:ascii="仿宋" w:eastAsia="仿宋" w:hAnsi="仿宋" w:hint="eastAsia"/>
              </w:rPr>
              <w:t>-1</w:t>
            </w:r>
            <w:r>
              <w:rPr>
                <w:rFonts w:ascii="仿宋" w:eastAsia="仿宋" w:hAnsi="仿宋" w:hint="eastAsia"/>
              </w:rPr>
              <w:t>：</w:t>
            </w:r>
            <w:r>
              <w:rPr>
                <w:rFonts w:ascii="仿宋" w:eastAsia="仿宋" w:hAnsi="仿宋" w:cs="微软雅黑" w:hint="eastAsia"/>
              </w:rPr>
              <w:t>了</w:t>
            </w:r>
            <w:r>
              <w:rPr>
                <w:rFonts w:ascii="仿宋" w:eastAsia="仿宋" w:hAnsi="仿宋" w:hint="eastAsia"/>
              </w:rPr>
              <w:t>解</w:t>
            </w:r>
            <w:r>
              <w:rPr>
                <w:rFonts w:ascii="仿宋" w:eastAsia="仿宋" w:hAnsi="仿宋" w:cs="微软雅黑" w:hint="eastAsia"/>
              </w:rPr>
              <w:t>轻化</w:t>
            </w:r>
            <w:r>
              <w:rPr>
                <w:rFonts w:ascii="仿宋" w:eastAsia="仿宋" w:hAnsi="仿宋" w:hint="eastAsia"/>
              </w:rPr>
              <w:t>工程专业相关领域的</w:t>
            </w:r>
            <w:r>
              <w:rPr>
                <w:rFonts w:ascii="仿宋" w:eastAsia="仿宋" w:hAnsi="仿宋" w:cs="微软雅黑" w:hint="eastAsia"/>
              </w:rPr>
              <w:t>技术标准体系</w:t>
            </w:r>
            <w:r>
              <w:rPr>
                <w:rFonts w:ascii="仿宋" w:eastAsia="仿宋" w:hAnsi="仿宋" w:hint="eastAsia"/>
              </w:rPr>
              <w:t>、知识产</w:t>
            </w:r>
            <w:r>
              <w:rPr>
                <w:rFonts w:ascii="仿宋" w:eastAsia="仿宋" w:hAnsi="仿宋" w:cs="微软雅黑" w:hint="eastAsia"/>
              </w:rPr>
              <w:t>权</w:t>
            </w:r>
            <w:r>
              <w:rPr>
                <w:rFonts w:ascii="仿宋" w:eastAsia="仿宋" w:hAnsi="仿宋" w:hint="eastAsia"/>
              </w:rPr>
              <w:t>、产业</w:t>
            </w:r>
            <w:r>
              <w:rPr>
                <w:rFonts w:ascii="仿宋" w:eastAsia="仿宋" w:hAnsi="仿宋" w:cs="微软雅黑" w:hint="eastAsia"/>
              </w:rPr>
              <w:t>政策</w:t>
            </w:r>
            <w:r>
              <w:rPr>
                <w:rFonts w:ascii="仿宋" w:eastAsia="仿宋" w:hAnsi="仿宋" w:hint="eastAsia"/>
              </w:rPr>
              <w:t>和法</w:t>
            </w:r>
            <w:r>
              <w:rPr>
                <w:rFonts w:ascii="仿宋" w:eastAsia="仿宋" w:hAnsi="仿宋" w:cs="微软雅黑" w:hint="eastAsia"/>
              </w:rPr>
              <w:t>律</w:t>
            </w:r>
            <w:r>
              <w:rPr>
                <w:rFonts w:ascii="仿宋" w:eastAsia="仿宋" w:hAnsi="仿宋" w:hint="eastAsia"/>
              </w:rPr>
              <w:t>法</w:t>
            </w:r>
            <w:r>
              <w:rPr>
                <w:rFonts w:ascii="仿宋" w:eastAsia="仿宋" w:hAnsi="仿宋" w:cs="微软雅黑" w:hint="eastAsia"/>
              </w:rPr>
              <w:t>规</w:t>
            </w:r>
            <w:r>
              <w:rPr>
                <w:rFonts w:ascii="仿宋" w:eastAsia="仿宋" w:hAnsi="仿宋" w:hint="eastAsia"/>
              </w:rPr>
              <w:t>，理解不</w:t>
            </w:r>
            <w:r>
              <w:rPr>
                <w:rFonts w:ascii="仿宋" w:eastAsia="仿宋" w:hAnsi="仿宋" w:cs="微软雅黑" w:hint="eastAsia"/>
              </w:rPr>
              <w:t>同社会文化</w:t>
            </w:r>
            <w:r>
              <w:rPr>
                <w:rFonts w:ascii="仿宋" w:eastAsia="仿宋" w:hAnsi="仿宋" w:hint="eastAsia"/>
              </w:rPr>
              <w:t>对</w:t>
            </w:r>
            <w:r>
              <w:rPr>
                <w:rFonts w:ascii="仿宋" w:eastAsia="仿宋" w:hAnsi="仿宋" w:cs="微软雅黑" w:hint="eastAsia"/>
              </w:rPr>
              <w:t>轻化</w:t>
            </w:r>
            <w:r>
              <w:rPr>
                <w:rFonts w:ascii="仿宋" w:eastAsia="仿宋" w:hAnsi="仿宋" w:hint="eastAsia"/>
              </w:rPr>
              <w:t>工程</w:t>
            </w:r>
            <w:r>
              <w:rPr>
                <w:rFonts w:ascii="仿宋" w:eastAsia="仿宋" w:hAnsi="仿宋" w:cs="微软雅黑" w:hint="eastAsia"/>
              </w:rPr>
              <w:t>活动</w:t>
            </w:r>
            <w:r>
              <w:rPr>
                <w:rFonts w:ascii="仿宋" w:eastAsia="仿宋" w:hAnsi="仿宋" w:hint="eastAsia"/>
              </w:rPr>
              <w:t>的</w:t>
            </w:r>
            <w:r>
              <w:rPr>
                <w:rFonts w:ascii="仿宋" w:eastAsia="仿宋" w:hAnsi="仿宋" w:cs="微软雅黑" w:hint="eastAsia"/>
              </w:rPr>
              <w:t>影响</w:t>
            </w:r>
            <w:r>
              <w:rPr>
                <w:rFonts w:ascii="仿宋" w:eastAsia="仿宋" w:hAnsi="仿宋" w:cs="仿宋_GB2312" w:hint="eastAsia"/>
              </w:rPr>
              <w:t>。</w:t>
            </w:r>
          </w:p>
        </w:tc>
        <w:tc>
          <w:tcPr>
            <w:tcW w:w="1701"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课程目标</w:t>
            </w:r>
            <w:r>
              <w:rPr>
                <w:rFonts w:ascii="仿宋" w:eastAsia="仿宋" w:hAnsi="仿宋" w:hint="eastAsia"/>
              </w:rPr>
              <w:t>3</w:t>
            </w:r>
          </w:p>
        </w:tc>
        <w:tc>
          <w:tcPr>
            <w:tcW w:w="1134"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H</w:t>
            </w:r>
          </w:p>
        </w:tc>
      </w:tr>
    </w:tbl>
    <w:p w:rsidR="005769FE" w:rsidRDefault="005769FE">
      <w:pPr>
        <w:ind w:firstLine="480"/>
      </w:pPr>
    </w:p>
    <w:p w:rsidR="005769FE" w:rsidRDefault="00464AE1">
      <w:pPr>
        <w:spacing w:line="360" w:lineRule="auto"/>
        <w:ind w:firstLine="480"/>
        <w:rPr>
          <w:rFonts w:ascii="黑体" w:hAnsi="黑体"/>
          <w:bCs/>
          <w:color w:val="FF0000"/>
        </w:rPr>
      </w:pPr>
      <w:r>
        <w:rPr>
          <w:rFonts w:ascii="黑体" w:hAnsi="黑体" w:hint="eastAsia"/>
        </w:rPr>
        <w:t>四、教学方式与方法</w:t>
      </w:r>
    </w:p>
    <w:p w:rsidR="005769FE" w:rsidRDefault="00464AE1">
      <w:pPr>
        <w:spacing w:line="360" w:lineRule="auto"/>
        <w:ind w:firstLine="480"/>
        <w:rPr>
          <w:rFonts w:ascii="仿宋" w:eastAsia="仿宋" w:hAnsi="仿宋" w:cs="微软雅黑"/>
        </w:rPr>
      </w:pPr>
      <w:bookmarkStart w:id="0" w:name="_Hlk5205911"/>
      <w:r>
        <w:rPr>
          <w:rFonts w:ascii="仿宋" w:eastAsia="仿宋" w:hAnsi="仿宋" w:cs="Calibri" w:hint="eastAsia"/>
        </w:rPr>
        <w:t>1</w:t>
      </w:r>
      <w:r>
        <w:rPr>
          <w:rFonts w:ascii="仿宋" w:eastAsia="仿宋" w:hAnsi="仿宋" w:cs="微软雅黑" w:hint="eastAsia"/>
        </w:rPr>
        <w:t>.</w:t>
      </w:r>
      <w:r>
        <w:rPr>
          <w:rFonts w:ascii="仿宋" w:eastAsia="仿宋" w:hAnsi="仿宋" w:cs="微软雅黑"/>
        </w:rPr>
        <w:t>讲授</w:t>
      </w:r>
      <w:r>
        <w:rPr>
          <w:rFonts w:ascii="仿宋" w:eastAsia="仿宋" w:hAnsi="仿宋" w:cs="微软雅黑" w:hint="eastAsia"/>
        </w:rPr>
        <w:t>式</w:t>
      </w:r>
      <w:r>
        <w:rPr>
          <w:rFonts w:ascii="仿宋" w:eastAsia="仿宋" w:hAnsi="仿宋" w:cs="微软雅黑"/>
        </w:rPr>
        <w:t>教学</w:t>
      </w:r>
    </w:p>
    <w:p w:rsidR="005769FE" w:rsidRDefault="00464AE1">
      <w:pPr>
        <w:widowControl/>
        <w:adjustRightInd/>
        <w:snapToGrid/>
        <w:spacing w:line="360" w:lineRule="auto"/>
        <w:ind w:firstLine="480"/>
        <w:rPr>
          <w:rFonts w:ascii="仿宋" w:eastAsia="仿宋" w:hAnsi="仿宋" w:cs="宋体"/>
          <w:kern w:val="0"/>
        </w:rPr>
      </w:pPr>
      <w:r>
        <w:rPr>
          <w:rFonts w:ascii="仿宋" w:eastAsia="仿宋" w:hAnsi="仿宋" w:cs="宋体"/>
          <w:kern w:val="0"/>
        </w:rPr>
        <w:t>讲授</w:t>
      </w:r>
      <w:r>
        <w:rPr>
          <w:rFonts w:ascii="仿宋" w:eastAsia="仿宋" w:hAnsi="仿宋" w:cs="宋体" w:hint="eastAsia"/>
          <w:kern w:val="0"/>
        </w:rPr>
        <w:t>式</w:t>
      </w:r>
      <w:r>
        <w:rPr>
          <w:rFonts w:ascii="仿宋" w:eastAsia="仿宋" w:hAnsi="仿宋" w:cs="宋体"/>
          <w:kern w:val="0"/>
        </w:rPr>
        <w:t>教学是课堂教学中最重要一种教学方法，教师通过口头语言向学生传授知识，</w:t>
      </w:r>
      <w:r>
        <w:rPr>
          <w:rFonts w:ascii="仿宋" w:eastAsia="仿宋" w:hAnsi="仿宋" w:cs="宋体" w:hint="eastAsia"/>
          <w:kern w:val="0"/>
        </w:rPr>
        <w:t>是</w:t>
      </w:r>
      <w:r>
        <w:rPr>
          <w:rFonts w:ascii="仿宋" w:eastAsia="仿宋" w:hAnsi="仿宋" w:cs="宋体"/>
          <w:kern w:val="0"/>
        </w:rPr>
        <w:t>以语言传递为主的教学方法，其他各种教学方法在运用中常要与讲授法结合。要求教师充分备课，教学语言准确、严谨、逻辑性强；讲授过程善于运用各种教学手段和方法使讲授内容条理清楚，主次分明，重点突出，深入浅出，易于理解。</w:t>
      </w:r>
    </w:p>
    <w:p w:rsidR="005769FE" w:rsidRDefault="00464AE1">
      <w:pPr>
        <w:spacing w:line="360" w:lineRule="auto"/>
        <w:ind w:firstLine="480"/>
        <w:rPr>
          <w:rFonts w:ascii="仿宋" w:eastAsia="仿宋" w:hAnsi="仿宋" w:cs="微软雅黑"/>
        </w:rPr>
      </w:pPr>
      <w:r>
        <w:rPr>
          <w:rFonts w:ascii="仿宋" w:eastAsia="仿宋" w:hAnsi="仿宋" w:cs="微软雅黑" w:hint="eastAsia"/>
        </w:rPr>
        <w:t>2</w:t>
      </w:r>
      <w:r>
        <w:rPr>
          <w:rFonts w:ascii="仿宋" w:eastAsia="仿宋" w:hAnsi="仿宋" w:cs="微软雅黑"/>
        </w:rPr>
        <w:t>.</w:t>
      </w:r>
      <w:r>
        <w:rPr>
          <w:rFonts w:ascii="仿宋" w:eastAsia="仿宋" w:hAnsi="仿宋" w:cs="微软雅黑"/>
        </w:rPr>
        <w:t>启发式教学</w:t>
      </w:r>
    </w:p>
    <w:p w:rsidR="005769FE" w:rsidRDefault="00464AE1">
      <w:pPr>
        <w:pStyle w:val="a8"/>
        <w:spacing w:before="0" w:beforeAutospacing="0" w:after="0" w:afterAutospacing="0" w:line="360" w:lineRule="auto"/>
      </w:pPr>
      <w:r>
        <w:lastRenderedPageBreak/>
        <w:t>教学过程中，根据教学</w:t>
      </w:r>
      <w:r>
        <w:rPr>
          <w:rFonts w:hint="eastAsia"/>
        </w:rPr>
        <w:t>目标、</w:t>
      </w:r>
      <w:r>
        <w:t>教学内容</w:t>
      </w:r>
      <w:r>
        <w:rPr>
          <w:rFonts w:hint="eastAsia"/>
        </w:rPr>
        <w:t>、</w:t>
      </w:r>
      <w:r>
        <w:t>学生的</w:t>
      </w:r>
      <w:r>
        <w:rPr>
          <w:rFonts w:hint="eastAsia"/>
        </w:rPr>
        <w:t>知识</w:t>
      </w:r>
      <w:r>
        <w:t>基础、学习的规律，</w:t>
      </w:r>
      <w:r>
        <w:rPr>
          <w:rFonts w:hint="eastAsia"/>
        </w:rPr>
        <w:t>运</w:t>
      </w:r>
      <w:r>
        <w:t>用多种教学手段，</w:t>
      </w:r>
      <w:r>
        <w:rPr>
          <w:rFonts w:hint="eastAsia"/>
        </w:rPr>
        <w:t>采用</w:t>
      </w:r>
      <w:r>
        <w:t>启发、引导方法传授知识、促进转化。重点在于启发学生的思维，调动学生的学习主动性和积极性，促使他们</w:t>
      </w:r>
      <w:r>
        <w:rPr>
          <w:rFonts w:hint="eastAsia"/>
        </w:rPr>
        <w:t>自发、自愿</w:t>
      </w:r>
      <w:r>
        <w:t>学习。</w:t>
      </w:r>
    </w:p>
    <w:p w:rsidR="005769FE" w:rsidRDefault="00464AE1">
      <w:pPr>
        <w:widowControl/>
        <w:spacing w:line="360" w:lineRule="auto"/>
        <w:ind w:firstLine="480"/>
        <w:rPr>
          <w:rFonts w:ascii="仿宋" w:eastAsia="仿宋" w:hAnsi="仿宋" w:cs="宋体"/>
          <w:kern w:val="0"/>
        </w:rPr>
      </w:pPr>
      <w:r>
        <w:rPr>
          <w:rFonts w:ascii="仿宋" w:eastAsia="仿宋" w:hAnsi="仿宋" w:cs="宋体"/>
          <w:kern w:val="0"/>
        </w:rPr>
        <w:t>主要包括</w:t>
      </w:r>
      <w:r>
        <w:rPr>
          <w:rFonts w:ascii="仿宋" w:eastAsia="仿宋" w:hAnsi="仿宋" w:cs="宋体" w:hint="eastAsia"/>
          <w:kern w:val="0"/>
        </w:rPr>
        <w:t>以下</w:t>
      </w:r>
      <w:r>
        <w:rPr>
          <w:rFonts w:ascii="仿宋" w:eastAsia="仿宋" w:hAnsi="仿宋" w:cs="宋体"/>
          <w:kern w:val="0"/>
        </w:rPr>
        <w:t>几个步骤：</w:t>
      </w:r>
      <w:r>
        <w:rPr>
          <w:rFonts w:ascii="仿宋" w:eastAsia="仿宋" w:hAnsi="仿宋" w:cs="宋体" w:hint="eastAsia"/>
          <w:kern w:val="0"/>
        </w:rPr>
        <w:t>1</w:t>
      </w:r>
      <w:r>
        <w:rPr>
          <w:rFonts w:ascii="仿宋" w:eastAsia="仿宋" w:hAnsi="仿宋" w:cs="宋体"/>
          <w:kern w:val="0"/>
        </w:rPr>
        <w:t>.</w:t>
      </w:r>
      <w:r>
        <w:rPr>
          <w:rFonts w:ascii="仿宋" w:eastAsia="仿宋" w:hAnsi="仿宋" w:cs="宋体"/>
          <w:kern w:val="0"/>
        </w:rPr>
        <w:t>课前的准备</w:t>
      </w:r>
      <w:r>
        <w:rPr>
          <w:rFonts w:ascii="仿宋" w:eastAsia="仿宋" w:hAnsi="仿宋" w:cs="宋体" w:hint="eastAsia"/>
          <w:kern w:val="0"/>
        </w:rPr>
        <w:t>：</w:t>
      </w:r>
      <w:r>
        <w:rPr>
          <w:rFonts w:ascii="仿宋" w:eastAsia="仿宋" w:hAnsi="仿宋" w:cs="宋体"/>
          <w:kern w:val="0"/>
        </w:rPr>
        <w:t>创设什么样的问题情景</w:t>
      </w:r>
      <w:r>
        <w:rPr>
          <w:rFonts w:ascii="仿宋" w:eastAsia="仿宋" w:hAnsi="仿宋" w:cs="宋体" w:hint="eastAsia"/>
          <w:kern w:val="0"/>
        </w:rPr>
        <w:t>。</w:t>
      </w:r>
      <w:r>
        <w:rPr>
          <w:rFonts w:ascii="仿宋" w:eastAsia="仿宋" w:hAnsi="仿宋" w:cs="宋体" w:hint="eastAsia"/>
          <w:kern w:val="0"/>
        </w:rPr>
        <w:t>2</w:t>
      </w:r>
      <w:r>
        <w:rPr>
          <w:rFonts w:ascii="仿宋" w:eastAsia="仿宋" w:hAnsi="仿宋" w:cs="宋体"/>
          <w:kern w:val="0"/>
        </w:rPr>
        <w:t>.</w:t>
      </w:r>
      <w:r>
        <w:rPr>
          <w:rFonts w:ascii="仿宋" w:eastAsia="仿宋" w:hAnsi="仿宋" w:cs="宋体" w:hint="eastAsia"/>
          <w:kern w:val="0"/>
        </w:rPr>
        <w:t>启</w:t>
      </w:r>
      <w:r>
        <w:rPr>
          <w:rFonts w:ascii="仿宋" w:eastAsia="仿宋" w:hAnsi="仿宋" w:cs="宋体"/>
          <w:kern w:val="0"/>
        </w:rPr>
        <w:t>发</w:t>
      </w:r>
      <w:r>
        <w:rPr>
          <w:rFonts w:ascii="仿宋" w:eastAsia="仿宋" w:hAnsi="仿宋" w:cs="宋体" w:hint="eastAsia"/>
          <w:kern w:val="0"/>
        </w:rPr>
        <w:t>：</w:t>
      </w:r>
      <w:r>
        <w:rPr>
          <w:rFonts w:ascii="仿宋" w:eastAsia="仿宋" w:hAnsi="仿宋" w:cs="宋体"/>
          <w:kern w:val="0"/>
        </w:rPr>
        <w:t>学生自己或由教师引导提出问题。</w:t>
      </w:r>
      <w:r>
        <w:rPr>
          <w:rFonts w:ascii="仿宋" w:eastAsia="仿宋" w:hAnsi="仿宋" w:cs="宋体"/>
          <w:kern w:val="0"/>
        </w:rPr>
        <w:t>3.</w:t>
      </w:r>
      <w:r>
        <w:rPr>
          <w:rFonts w:ascii="仿宋" w:eastAsia="仿宋" w:hAnsi="仿宋" w:cs="宋体"/>
          <w:kern w:val="0"/>
        </w:rPr>
        <w:t>释疑</w:t>
      </w:r>
      <w:r>
        <w:rPr>
          <w:rFonts w:ascii="仿宋" w:eastAsia="仿宋" w:hAnsi="仿宋" w:cs="宋体" w:hint="eastAsia"/>
          <w:kern w:val="0"/>
        </w:rPr>
        <w:t>：</w:t>
      </w:r>
      <w:r>
        <w:rPr>
          <w:rFonts w:ascii="仿宋" w:eastAsia="仿宋" w:hAnsi="仿宋" w:cs="宋体"/>
          <w:kern w:val="0"/>
        </w:rPr>
        <w:t>师生、生生采用多种方法和形式释疑、解惑。</w:t>
      </w:r>
      <w:r>
        <w:rPr>
          <w:rFonts w:ascii="仿宋" w:eastAsia="仿宋" w:hAnsi="仿宋" w:cs="宋体"/>
          <w:kern w:val="0"/>
        </w:rPr>
        <w:t>4.</w:t>
      </w:r>
      <w:r>
        <w:rPr>
          <w:rFonts w:ascii="仿宋" w:eastAsia="仿宋" w:hAnsi="仿宋" w:cs="宋体"/>
          <w:kern w:val="0"/>
        </w:rPr>
        <w:t>转化</w:t>
      </w:r>
      <w:r>
        <w:rPr>
          <w:rFonts w:ascii="仿宋" w:eastAsia="仿宋" w:hAnsi="仿宋" w:cs="宋体" w:hint="eastAsia"/>
          <w:kern w:val="0"/>
        </w:rPr>
        <w:t>：将问题、讨论的结果充分</w:t>
      </w:r>
      <w:r>
        <w:rPr>
          <w:rFonts w:ascii="仿宋" w:eastAsia="仿宋" w:hAnsi="仿宋" w:cs="宋体"/>
          <w:kern w:val="0"/>
        </w:rPr>
        <w:t>消化吸收、内化自己的知识。</w:t>
      </w:r>
      <w:r>
        <w:rPr>
          <w:rFonts w:ascii="仿宋" w:eastAsia="仿宋" w:hAnsi="仿宋" w:cs="宋体"/>
          <w:kern w:val="0"/>
        </w:rPr>
        <w:t>5.</w:t>
      </w:r>
      <w:r>
        <w:rPr>
          <w:rFonts w:ascii="仿宋" w:eastAsia="仿宋" w:hAnsi="仿宋" w:cs="宋体"/>
          <w:kern w:val="0"/>
        </w:rPr>
        <w:t>应用</w:t>
      </w:r>
      <w:r>
        <w:rPr>
          <w:rFonts w:ascii="仿宋" w:eastAsia="仿宋" w:hAnsi="仿宋" w:cs="宋体" w:hint="eastAsia"/>
          <w:kern w:val="0"/>
        </w:rPr>
        <w:t>：将</w:t>
      </w:r>
      <w:r>
        <w:rPr>
          <w:rFonts w:ascii="仿宋" w:eastAsia="仿宋" w:hAnsi="仿宋" w:cs="宋体"/>
          <w:kern w:val="0"/>
        </w:rPr>
        <w:t>相应的知识用于解决相似的问题，实现知识到能力的转化。</w:t>
      </w:r>
    </w:p>
    <w:p w:rsidR="005769FE" w:rsidRDefault="00464AE1">
      <w:pPr>
        <w:spacing w:line="360" w:lineRule="auto"/>
        <w:ind w:firstLine="480"/>
        <w:rPr>
          <w:rFonts w:ascii="仿宋" w:eastAsia="仿宋" w:hAnsi="仿宋" w:cs="微软雅黑"/>
        </w:rPr>
      </w:pPr>
      <w:r>
        <w:rPr>
          <w:rFonts w:ascii="仿宋" w:eastAsia="仿宋" w:hAnsi="仿宋" w:cs="微软雅黑" w:hint="eastAsia"/>
        </w:rPr>
        <w:t>3</w:t>
      </w:r>
      <w:r>
        <w:rPr>
          <w:rFonts w:ascii="仿宋" w:eastAsia="仿宋" w:hAnsi="仿宋" w:cs="微软雅黑"/>
        </w:rPr>
        <w:t>.</w:t>
      </w:r>
      <w:r>
        <w:rPr>
          <w:rFonts w:ascii="仿宋" w:eastAsia="仿宋" w:hAnsi="仿宋" w:cs="微软雅黑"/>
        </w:rPr>
        <w:t>讨论</w:t>
      </w:r>
      <w:r>
        <w:rPr>
          <w:rFonts w:ascii="仿宋" w:eastAsia="仿宋" w:hAnsi="仿宋" w:cs="微软雅黑" w:hint="eastAsia"/>
        </w:rPr>
        <w:t>式</w:t>
      </w:r>
      <w:r>
        <w:rPr>
          <w:rFonts w:ascii="仿宋" w:eastAsia="仿宋" w:hAnsi="仿宋" w:cs="微软雅黑"/>
        </w:rPr>
        <w:t>教学</w:t>
      </w:r>
    </w:p>
    <w:p w:rsidR="005769FE" w:rsidRDefault="00464AE1">
      <w:pPr>
        <w:spacing w:line="360" w:lineRule="auto"/>
        <w:ind w:firstLine="480"/>
        <w:rPr>
          <w:rFonts w:ascii="仿宋" w:eastAsia="仿宋" w:hAnsi="仿宋" w:cs="微软雅黑"/>
        </w:rPr>
      </w:pPr>
      <w:r>
        <w:rPr>
          <w:rFonts w:ascii="仿宋" w:eastAsia="仿宋" w:hAnsi="仿宋" w:cs="微软雅黑"/>
        </w:rPr>
        <w:t>课程中的部分重点和难点内容采用讨论式教学方式。这种方法是在老师的指导下让学生自学、自讲、充分讨论、</w:t>
      </w:r>
      <w:r>
        <w:rPr>
          <w:rFonts w:ascii="仿宋" w:eastAsia="仿宋" w:hAnsi="仿宋" w:cs="微软雅黑" w:hint="eastAsia"/>
        </w:rPr>
        <w:t>最后</w:t>
      </w:r>
      <w:r>
        <w:rPr>
          <w:rFonts w:ascii="仿宋" w:eastAsia="仿宋" w:hAnsi="仿宋" w:cs="微软雅黑"/>
        </w:rPr>
        <w:t>达成共</w:t>
      </w:r>
      <w:r>
        <w:rPr>
          <w:rFonts w:ascii="仿宋" w:eastAsia="仿宋" w:hAnsi="仿宋" w:cs="微软雅黑"/>
        </w:rPr>
        <w:t>识，掌握知识</w:t>
      </w:r>
      <w:r>
        <w:rPr>
          <w:rFonts w:ascii="仿宋" w:eastAsia="仿宋" w:hAnsi="仿宋" w:cs="微软雅黑" w:hint="eastAsia"/>
        </w:rPr>
        <w:t>，</w:t>
      </w:r>
      <w:r>
        <w:rPr>
          <w:rFonts w:ascii="仿宋" w:eastAsia="仿宋" w:hAnsi="仿宋" w:cs="微软雅黑"/>
        </w:rPr>
        <w:t>体现了老师为主导，学生为主体的教育思想。</w:t>
      </w:r>
    </w:p>
    <w:p w:rsidR="005769FE" w:rsidRDefault="00464AE1">
      <w:pPr>
        <w:spacing w:line="360" w:lineRule="auto"/>
        <w:ind w:firstLine="480"/>
        <w:rPr>
          <w:bCs/>
          <w:color w:val="FF0000"/>
        </w:rPr>
      </w:pPr>
      <w:r>
        <w:rPr>
          <w:rFonts w:hint="eastAsia"/>
        </w:rPr>
        <w:t>五、教学重点与难点</w:t>
      </w:r>
    </w:p>
    <w:p w:rsidR="005769FE" w:rsidRDefault="00464AE1">
      <w:pPr>
        <w:spacing w:line="360" w:lineRule="auto"/>
        <w:ind w:firstLine="480"/>
      </w:pPr>
      <w:r>
        <w:rPr>
          <w:rFonts w:hint="eastAsia"/>
        </w:rPr>
        <w:t>（一）教学重点</w:t>
      </w:r>
    </w:p>
    <w:p w:rsidR="005769FE" w:rsidRDefault="00464AE1">
      <w:pPr>
        <w:spacing w:line="360" w:lineRule="auto"/>
        <w:ind w:firstLine="480"/>
        <w:rPr>
          <w:rFonts w:ascii="仿宋" w:eastAsia="仿宋" w:hAnsi="仿宋"/>
        </w:rPr>
      </w:pPr>
      <w:r>
        <w:rPr>
          <w:rFonts w:ascii="仿宋" w:eastAsia="仿宋" w:hAnsi="仿宋" w:hint="eastAsia"/>
        </w:rPr>
        <w:t>第一章</w:t>
      </w:r>
      <w:r>
        <w:rPr>
          <w:rFonts w:ascii="仿宋" w:eastAsia="仿宋" w:hAnsi="仿宋" w:hint="eastAsia"/>
        </w:rPr>
        <w:t xml:space="preserve"> </w:t>
      </w:r>
      <w:r>
        <w:rPr>
          <w:rFonts w:ascii="仿宋" w:eastAsia="仿宋" w:hAnsi="仿宋" w:hint="eastAsia"/>
        </w:rPr>
        <w:t>打浆</w:t>
      </w:r>
      <w:r>
        <w:rPr>
          <w:rFonts w:ascii="仿宋" w:eastAsia="仿宋" w:hAnsi="仿宋" w:hint="eastAsia"/>
        </w:rPr>
        <w:t xml:space="preserve"> </w:t>
      </w:r>
    </w:p>
    <w:p w:rsidR="005769FE" w:rsidRDefault="00464AE1">
      <w:pPr>
        <w:spacing w:line="360" w:lineRule="auto"/>
        <w:ind w:firstLine="480"/>
        <w:rPr>
          <w:rFonts w:ascii="仿宋" w:eastAsia="仿宋" w:hAnsi="仿宋"/>
        </w:rPr>
      </w:pPr>
      <w:r>
        <w:rPr>
          <w:rFonts w:ascii="仿宋" w:eastAsia="仿宋" w:hAnsi="仿宋" w:hint="eastAsia"/>
        </w:rPr>
        <w:t>教学重点：打浆理论和打浆工艺。</w:t>
      </w:r>
    </w:p>
    <w:p w:rsidR="005769FE" w:rsidRDefault="00464AE1">
      <w:pPr>
        <w:spacing w:line="360" w:lineRule="auto"/>
        <w:ind w:firstLine="480"/>
        <w:rPr>
          <w:rFonts w:ascii="仿宋" w:eastAsia="仿宋" w:hAnsi="仿宋"/>
        </w:rPr>
      </w:pPr>
      <w:r>
        <w:rPr>
          <w:rFonts w:ascii="仿宋" w:eastAsia="仿宋" w:hAnsi="仿宋"/>
        </w:rPr>
        <w:t>第二章</w:t>
      </w:r>
      <w:r>
        <w:rPr>
          <w:rFonts w:ascii="仿宋" w:eastAsia="仿宋" w:hAnsi="仿宋" w:hint="eastAsia"/>
        </w:rPr>
        <w:t xml:space="preserve"> </w:t>
      </w:r>
      <w:r>
        <w:rPr>
          <w:rFonts w:ascii="仿宋" w:eastAsia="仿宋" w:hAnsi="仿宋" w:hint="eastAsia"/>
        </w:rPr>
        <w:t>造纸化学品及其应用</w:t>
      </w:r>
    </w:p>
    <w:p w:rsidR="005769FE" w:rsidRDefault="00464AE1">
      <w:pPr>
        <w:spacing w:line="360" w:lineRule="auto"/>
        <w:ind w:firstLine="480"/>
        <w:rPr>
          <w:rFonts w:ascii="仿宋" w:eastAsia="仿宋" w:hAnsi="仿宋"/>
          <w:sz w:val="21"/>
        </w:rPr>
      </w:pPr>
      <w:r>
        <w:rPr>
          <w:rFonts w:ascii="仿宋" w:eastAsia="仿宋" w:hAnsi="仿宋" w:hint="eastAsia"/>
        </w:rPr>
        <w:t>教学重点：分散松香胶、中性施胶；加填的目的、留着；干湿强度助剂。</w:t>
      </w:r>
      <w:r>
        <w:rPr>
          <w:rFonts w:ascii="仿宋" w:eastAsia="仿宋" w:hAnsi="仿宋" w:hint="eastAsia"/>
          <w:sz w:val="21"/>
        </w:rPr>
        <w:t xml:space="preserve"> </w:t>
      </w:r>
    </w:p>
    <w:p w:rsidR="005769FE" w:rsidRDefault="00464AE1">
      <w:pPr>
        <w:spacing w:line="360" w:lineRule="auto"/>
        <w:ind w:firstLine="420"/>
        <w:rPr>
          <w:rFonts w:ascii="仿宋" w:eastAsia="仿宋" w:hAnsi="仿宋"/>
          <w:sz w:val="21"/>
        </w:rPr>
      </w:pPr>
      <w:r>
        <w:rPr>
          <w:rFonts w:ascii="仿宋" w:eastAsia="仿宋" w:hAnsi="仿宋"/>
          <w:sz w:val="21"/>
        </w:rPr>
        <w:t>第三章</w:t>
      </w:r>
      <w:r>
        <w:rPr>
          <w:rFonts w:ascii="仿宋" w:eastAsia="仿宋" w:hAnsi="仿宋" w:hint="eastAsia"/>
          <w:sz w:val="21"/>
        </w:rPr>
        <w:t xml:space="preserve"> </w:t>
      </w:r>
      <w:r>
        <w:rPr>
          <w:rFonts w:ascii="仿宋" w:eastAsia="仿宋" w:hAnsi="仿宋" w:hint="eastAsia"/>
          <w:sz w:val="21"/>
        </w:rPr>
        <w:t>纸机的浆水系统</w:t>
      </w:r>
    </w:p>
    <w:p w:rsidR="005769FE" w:rsidRDefault="00464AE1">
      <w:pPr>
        <w:spacing w:line="360" w:lineRule="auto"/>
        <w:ind w:firstLine="480"/>
        <w:rPr>
          <w:rFonts w:ascii="仿宋" w:eastAsia="仿宋" w:hAnsi="仿宋"/>
        </w:rPr>
      </w:pPr>
      <w:r>
        <w:rPr>
          <w:rFonts w:ascii="仿宋" w:eastAsia="仿宋" w:hAnsi="仿宋" w:hint="eastAsia"/>
        </w:rPr>
        <w:t>教学重点：供</w:t>
      </w:r>
      <w:proofErr w:type="gramStart"/>
      <w:r>
        <w:rPr>
          <w:rFonts w:ascii="仿宋" w:eastAsia="仿宋" w:hAnsi="仿宋" w:hint="eastAsia"/>
        </w:rPr>
        <w:t>浆系统</w:t>
      </w:r>
      <w:proofErr w:type="gramEnd"/>
      <w:r>
        <w:rPr>
          <w:rFonts w:ascii="仿宋" w:eastAsia="仿宋" w:hAnsi="仿宋" w:hint="eastAsia"/>
        </w:rPr>
        <w:t>的组成，纸页的纵向定量波动及其控制。</w:t>
      </w:r>
    </w:p>
    <w:p w:rsidR="005769FE" w:rsidRDefault="00464AE1">
      <w:pPr>
        <w:spacing w:line="360" w:lineRule="auto"/>
        <w:ind w:firstLine="480"/>
        <w:rPr>
          <w:rFonts w:ascii="仿宋" w:eastAsia="仿宋" w:hAnsi="仿宋"/>
        </w:rPr>
      </w:pPr>
      <w:r>
        <w:rPr>
          <w:rFonts w:ascii="仿宋" w:eastAsia="仿宋" w:hAnsi="仿宋"/>
        </w:rPr>
        <w:t>第四章</w:t>
      </w:r>
      <w:r>
        <w:rPr>
          <w:rFonts w:ascii="仿宋" w:eastAsia="仿宋" w:hAnsi="仿宋" w:hint="eastAsia"/>
        </w:rPr>
        <w:t xml:space="preserve"> </w:t>
      </w:r>
      <w:r>
        <w:rPr>
          <w:rFonts w:ascii="仿宋" w:eastAsia="仿宋" w:hAnsi="仿宋" w:hint="eastAsia"/>
        </w:rPr>
        <w:t>纸浆流送与纸页成形</w:t>
      </w:r>
    </w:p>
    <w:p w:rsidR="005769FE" w:rsidRDefault="00464AE1">
      <w:pPr>
        <w:spacing w:line="360" w:lineRule="auto"/>
        <w:ind w:firstLine="480"/>
        <w:rPr>
          <w:rFonts w:ascii="仿宋" w:eastAsia="仿宋" w:hAnsi="仿宋"/>
        </w:rPr>
      </w:pPr>
      <w:r>
        <w:rPr>
          <w:rFonts w:ascii="仿宋" w:eastAsia="仿宋" w:hAnsi="仿宋" w:hint="eastAsia"/>
        </w:rPr>
        <w:t>教学重点：流浆箱的类型、组成及特点，纸页成形过程的流体力学，纸料脱水形式与纸页成形结构，长网成形器脱水元件及作用机理。</w:t>
      </w:r>
    </w:p>
    <w:p w:rsidR="005769FE" w:rsidRDefault="00464AE1">
      <w:pPr>
        <w:spacing w:line="360" w:lineRule="auto"/>
        <w:ind w:firstLine="480"/>
        <w:rPr>
          <w:rFonts w:ascii="仿宋" w:eastAsia="仿宋" w:hAnsi="仿宋"/>
        </w:rPr>
      </w:pPr>
      <w:r>
        <w:rPr>
          <w:rFonts w:ascii="仿宋" w:eastAsia="仿宋" w:hAnsi="仿宋"/>
        </w:rPr>
        <w:t>第五章</w:t>
      </w:r>
      <w:r>
        <w:rPr>
          <w:rFonts w:ascii="仿宋" w:eastAsia="仿宋" w:hAnsi="仿宋" w:hint="eastAsia"/>
        </w:rPr>
        <w:t xml:space="preserve"> </w:t>
      </w:r>
      <w:r>
        <w:rPr>
          <w:rFonts w:ascii="仿宋" w:eastAsia="仿宋" w:hAnsi="仿宋" w:hint="eastAsia"/>
        </w:rPr>
        <w:t>纸页的压榨与干燥</w:t>
      </w:r>
    </w:p>
    <w:p w:rsidR="005769FE" w:rsidRDefault="00464AE1">
      <w:pPr>
        <w:spacing w:line="360" w:lineRule="auto"/>
        <w:ind w:firstLine="480"/>
        <w:rPr>
          <w:rFonts w:ascii="仿宋" w:eastAsia="仿宋" w:hAnsi="仿宋"/>
        </w:rPr>
      </w:pPr>
      <w:r>
        <w:rPr>
          <w:rFonts w:ascii="仿宋" w:eastAsia="仿宋" w:hAnsi="仿宋" w:hint="eastAsia"/>
        </w:rPr>
        <w:t>教学重点：压辊的形式及特点，压榨脱水机理及影响因素，干燥过程原理及强化干燥的措施。</w:t>
      </w:r>
    </w:p>
    <w:p w:rsidR="005769FE" w:rsidRDefault="00464AE1">
      <w:pPr>
        <w:spacing w:line="360" w:lineRule="auto"/>
        <w:ind w:firstLine="480"/>
        <w:rPr>
          <w:rFonts w:ascii="仿宋" w:eastAsia="仿宋" w:hAnsi="仿宋"/>
        </w:rPr>
      </w:pPr>
      <w:r>
        <w:rPr>
          <w:rFonts w:ascii="仿宋" w:eastAsia="仿宋" w:hAnsi="仿宋"/>
        </w:rPr>
        <w:t>第六章</w:t>
      </w:r>
      <w:r>
        <w:rPr>
          <w:rFonts w:ascii="仿宋" w:eastAsia="仿宋" w:hAnsi="仿宋" w:hint="eastAsia"/>
        </w:rPr>
        <w:t xml:space="preserve"> </w:t>
      </w:r>
      <w:r>
        <w:rPr>
          <w:rFonts w:ascii="仿宋" w:eastAsia="仿宋" w:hAnsi="仿宋" w:hint="eastAsia"/>
        </w:rPr>
        <w:t>纸页的表面处理与卷取及完成</w:t>
      </w:r>
    </w:p>
    <w:p w:rsidR="005769FE" w:rsidRDefault="00464AE1">
      <w:pPr>
        <w:spacing w:line="360" w:lineRule="auto"/>
        <w:ind w:firstLine="480"/>
        <w:rPr>
          <w:rFonts w:ascii="仿宋" w:eastAsia="仿宋" w:hAnsi="仿宋"/>
        </w:rPr>
      </w:pPr>
      <w:r>
        <w:rPr>
          <w:rFonts w:ascii="仿宋" w:eastAsia="仿宋" w:hAnsi="仿宋" w:hint="eastAsia"/>
        </w:rPr>
        <w:t>教学重点：纸的表面施胶</w:t>
      </w:r>
    </w:p>
    <w:p w:rsidR="005769FE" w:rsidRDefault="00464AE1">
      <w:pPr>
        <w:spacing w:line="360" w:lineRule="auto"/>
        <w:ind w:firstLine="480"/>
        <w:rPr>
          <w:rFonts w:ascii="仿宋" w:eastAsia="仿宋" w:hAnsi="仿宋"/>
        </w:rPr>
      </w:pPr>
      <w:r>
        <w:rPr>
          <w:rFonts w:ascii="仿宋" w:eastAsia="仿宋" w:hAnsi="仿宋"/>
        </w:rPr>
        <w:t>第七章</w:t>
      </w:r>
      <w:r>
        <w:rPr>
          <w:rFonts w:ascii="仿宋" w:eastAsia="仿宋" w:hAnsi="仿宋" w:hint="eastAsia"/>
        </w:rPr>
        <w:t xml:space="preserve"> </w:t>
      </w:r>
      <w:r>
        <w:rPr>
          <w:rFonts w:ascii="仿宋" w:eastAsia="仿宋" w:hAnsi="仿宋" w:hint="eastAsia"/>
        </w:rPr>
        <w:t>纸板的制造</w:t>
      </w:r>
    </w:p>
    <w:p w:rsidR="005769FE" w:rsidRDefault="00464AE1">
      <w:pPr>
        <w:spacing w:line="360" w:lineRule="auto"/>
        <w:ind w:firstLine="480"/>
        <w:rPr>
          <w:rFonts w:ascii="仿宋" w:eastAsia="仿宋" w:hAnsi="仿宋"/>
        </w:rPr>
      </w:pPr>
      <w:r>
        <w:rPr>
          <w:rFonts w:ascii="仿宋" w:eastAsia="仿宋" w:hAnsi="仿宋" w:hint="eastAsia"/>
        </w:rPr>
        <w:t>纸板的结构特点和质量控制。</w:t>
      </w:r>
    </w:p>
    <w:p w:rsidR="005769FE" w:rsidRDefault="00464AE1">
      <w:pPr>
        <w:spacing w:line="360" w:lineRule="auto"/>
        <w:ind w:firstLine="480"/>
        <w:rPr>
          <w:rFonts w:ascii="仿宋" w:eastAsia="仿宋" w:hAnsi="仿宋"/>
        </w:rPr>
      </w:pPr>
      <w:r>
        <w:rPr>
          <w:rFonts w:ascii="仿宋" w:eastAsia="仿宋" w:hAnsi="仿宋"/>
        </w:rPr>
        <w:t>第八章</w:t>
      </w:r>
      <w:r>
        <w:rPr>
          <w:rFonts w:ascii="仿宋" w:eastAsia="仿宋" w:hAnsi="仿宋" w:hint="eastAsia"/>
        </w:rPr>
        <w:t xml:space="preserve"> </w:t>
      </w:r>
      <w:r>
        <w:rPr>
          <w:rFonts w:ascii="仿宋" w:eastAsia="仿宋" w:hAnsi="仿宋" w:hint="eastAsia"/>
        </w:rPr>
        <w:t>纸页的结构与性能</w:t>
      </w:r>
    </w:p>
    <w:p w:rsidR="005769FE" w:rsidRDefault="00464AE1">
      <w:pPr>
        <w:spacing w:line="360" w:lineRule="auto"/>
        <w:ind w:firstLine="480"/>
        <w:rPr>
          <w:rFonts w:ascii="仿宋" w:eastAsia="仿宋" w:hAnsi="仿宋"/>
          <w:sz w:val="21"/>
        </w:rPr>
      </w:pPr>
      <w:r>
        <w:rPr>
          <w:rFonts w:ascii="仿宋" w:eastAsia="仿宋" w:hAnsi="仿宋" w:hint="eastAsia"/>
        </w:rPr>
        <w:lastRenderedPageBreak/>
        <w:t>教学重点：纸页的结构特点，纸页的机械性能，光学性能，吸收性能和印刷性能。</w:t>
      </w:r>
    </w:p>
    <w:p w:rsidR="005769FE" w:rsidRDefault="00464AE1">
      <w:pPr>
        <w:spacing w:line="360" w:lineRule="auto"/>
        <w:ind w:firstLine="480"/>
      </w:pPr>
      <w:r>
        <w:rPr>
          <w:rFonts w:hint="eastAsia"/>
        </w:rPr>
        <w:t>（二）教学难点</w:t>
      </w:r>
    </w:p>
    <w:p w:rsidR="005769FE" w:rsidRDefault="00464AE1">
      <w:pPr>
        <w:spacing w:line="360" w:lineRule="auto"/>
        <w:ind w:firstLine="480"/>
        <w:rPr>
          <w:rFonts w:ascii="仿宋" w:eastAsia="仿宋" w:hAnsi="仿宋"/>
        </w:rPr>
      </w:pPr>
      <w:r>
        <w:rPr>
          <w:rFonts w:ascii="仿宋" w:eastAsia="仿宋" w:hAnsi="仿宋" w:hint="eastAsia"/>
        </w:rPr>
        <w:t>第一章</w:t>
      </w:r>
      <w:r>
        <w:rPr>
          <w:rFonts w:ascii="仿宋" w:eastAsia="仿宋" w:hAnsi="仿宋" w:hint="eastAsia"/>
        </w:rPr>
        <w:t xml:space="preserve"> </w:t>
      </w:r>
      <w:r>
        <w:rPr>
          <w:rFonts w:ascii="仿宋" w:eastAsia="仿宋" w:hAnsi="仿宋" w:hint="eastAsia"/>
        </w:rPr>
        <w:t>打浆</w:t>
      </w:r>
      <w:r>
        <w:rPr>
          <w:rFonts w:ascii="仿宋" w:eastAsia="仿宋" w:hAnsi="仿宋" w:hint="eastAsia"/>
        </w:rPr>
        <w:t xml:space="preserve"> </w:t>
      </w:r>
    </w:p>
    <w:p w:rsidR="005769FE" w:rsidRDefault="00464AE1">
      <w:pPr>
        <w:spacing w:line="360" w:lineRule="auto"/>
        <w:ind w:firstLine="480"/>
        <w:rPr>
          <w:rFonts w:ascii="仿宋" w:eastAsia="仿宋" w:hAnsi="仿宋"/>
        </w:rPr>
      </w:pPr>
      <w:r>
        <w:rPr>
          <w:rFonts w:ascii="仿宋" w:eastAsia="仿宋" w:hAnsi="仿宋"/>
        </w:rPr>
        <w:t>教学难点：氢键理论，</w:t>
      </w:r>
      <w:r>
        <w:rPr>
          <w:rFonts w:ascii="仿宋" w:eastAsia="仿宋" w:hAnsi="仿宋" w:hint="eastAsia"/>
        </w:rPr>
        <w:t>打浆与纸张性质的关系，影响打浆的因素。</w:t>
      </w:r>
    </w:p>
    <w:bookmarkEnd w:id="0"/>
    <w:p w:rsidR="005769FE" w:rsidRDefault="00464AE1">
      <w:pPr>
        <w:spacing w:line="360" w:lineRule="auto"/>
        <w:ind w:firstLine="480"/>
        <w:rPr>
          <w:rFonts w:ascii="仿宋" w:eastAsia="仿宋" w:hAnsi="仿宋"/>
          <w:sz w:val="21"/>
        </w:rPr>
      </w:pPr>
      <w:r>
        <w:rPr>
          <w:rFonts w:ascii="仿宋" w:eastAsia="仿宋" w:hAnsi="仿宋"/>
        </w:rPr>
        <w:t>第二章</w:t>
      </w:r>
      <w:r>
        <w:rPr>
          <w:rFonts w:ascii="仿宋" w:eastAsia="仿宋" w:hAnsi="仿宋" w:hint="eastAsia"/>
        </w:rPr>
        <w:t xml:space="preserve"> </w:t>
      </w:r>
      <w:r>
        <w:rPr>
          <w:rFonts w:ascii="仿宋" w:eastAsia="仿宋" w:hAnsi="仿宋" w:hint="eastAsia"/>
        </w:rPr>
        <w:t>造纸化学品及其应用</w:t>
      </w:r>
    </w:p>
    <w:p w:rsidR="005769FE" w:rsidRDefault="00464AE1">
      <w:pPr>
        <w:spacing w:line="360" w:lineRule="auto"/>
        <w:ind w:firstLine="480"/>
      </w:pPr>
      <w:r>
        <w:rPr>
          <w:rFonts w:ascii="仿宋" w:eastAsia="仿宋" w:hAnsi="仿宋"/>
        </w:rPr>
        <w:t>教学难点：施胶机理，</w:t>
      </w:r>
      <w:proofErr w:type="gramStart"/>
      <w:r>
        <w:rPr>
          <w:rFonts w:ascii="仿宋" w:eastAsia="仿宋" w:hAnsi="仿宋" w:hint="eastAsia"/>
        </w:rPr>
        <w:t>助留助滤</w:t>
      </w:r>
      <w:proofErr w:type="gramEnd"/>
      <w:r>
        <w:rPr>
          <w:rFonts w:ascii="仿宋" w:eastAsia="仿宋" w:hAnsi="仿宋" w:hint="eastAsia"/>
        </w:rPr>
        <w:t>作用机理。</w:t>
      </w:r>
    </w:p>
    <w:p w:rsidR="005769FE" w:rsidRDefault="00464AE1">
      <w:pPr>
        <w:spacing w:line="360" w:lineRule="auto"/>
        <w:ind w:firstLine="420"/>
        <w:rPr>
          <w:rFonts w:ascii="仿宋" w:eastAsia="仿宋" w:hAnsi="仿宋"/>
          <w:sz w:val="21"/>
        </w:rPr>
      </w:pPr>
      <w:r>
        <w:rPr>
          <w:rFonts w:ascii="仿宋" w:eastAsia="仿宋" w:hAnsi="仿宋"/>
          <w:sz w:val="21"/>
        </w:rPr>
        <w:t>第三章</w:t>
      </w:r>
      <w:r>
        <w:rPr>
          <w:rFonts w:ascii="仿宋" w:eastAsia="仿宋" w:hAnsi="仿宋" w:hint="eastAsia"/>
          <w:sz w:val="21"/>
        </w:rPr>
        <w:t xml:space="preserve"> </w:t>
      </w:r>
      <w:r>
        <w:rPr>
          <w:rFonts w:ascii="仿宋" w:eastAsia="仿宋" w:hAnsi="仿宋" w:hint="eastAsia"/>
          <w:sz w:val="21"/>
        </w:rPr>
        <w:t>纸机的浆水系统</w:t>
      </w:r>
    </w:p>
    <w:p w:rsidR="005769FE" w:rsidRDefault="00464AE1">
      <w:pPr>
        <w:spacing w:line="360" w:lineRule="auto"/>
        <w:ind w:firstLine="480"/>
        <w:rPr>
          <w:rFonts w:ascii="仿宋" w:eastAsia="仿宋" w:hAnsi="仿宋"/>
        </w:rPr>
      </w:pPr>
      <w:r>
        <w:rPr>
          <w:rFonts w:ascii="仿宋" w:eastAsia="仿宋" w:hAnsi="仿宋"/>
        </w:rPr>
        <w:t>教学难点：</w:t>
      </w:r>
      <w:r>
        <w:rPr>
          <w:rFonts w:ascii="仿宋" w:eastAsia="仿宋" w:hAnsi="仿宋" w:hint="eastAsia"/>
        </w:rPr>
        <w:t>纸料悬浮液的流体力学特性。</w:t>
      </w:r>
    </w:p>
    <w:p w:rsidR="005769FE" w:rsidRDefault="00464AE1">
      <w:pPr>
        <w:spacing w:line="360" w:lineRule="auto"/>
        <w:ind w:firstLine="480"/>
        <w:rPr>
          <w:rFonts w:ascii="仿宋" w:eastAsia="仿宋" w:hAnsi="仿宋"/>
        </w:rPr>
      </w:pPr>
      <w:r>
        <w:rPr>
          <w:rFonts w:ascii="仿宋" w:eastAsia="仿宋" w:hAnsi="仿宋"/>
        </w:rPr>
        <w:t>第四章</w:t>
      </w:r>
      <w:r>
        <w:rPr>
          <w:rFonts w:ascii="仿宋" w:eastAsia="仿宋" w:hAnsi="仿宋" w:hint="eastAsia"/>
        </w:rPr>
        <w:t xml:space="preserve"> </w:t>
      </w:r>
      <w:r>
        <w:rPr>
          <w:rFonts w:ascii="仿宋" w:eastAsia="仿宋" w:hAnsi="仿宋" w:hint="eastAsia"/>
        </w:rPr>
        <w:t>纸浆流送与纸页成形</w:t>
      </w:r>
    </w:p>
    <w:p w:rsidR="005769FE" w:rsidRDefault="00464AE1">
      <w:pPr>
        <w:spacing w:line="360" w:lineRule="auto"/>
        <w:ind w:firstLine="480"/>
        <w:rPr>
          <w:rFonts w:ascii="仿宋" w:eastAsia="仿宋" w:hAnsi="仿宋"/>
        </w:rPr>
      </w:pPr>
      <w:r>
        <w:rPr>
          <w:rFonts w:ascii="仿宋" w:eastAsia="仿宋" w:hAnsi="仿宋"/>
        </w:rPr>
        <w:t>教学难点：流浆箱各整流元件的工作原理，案辊、案板脱水机理。</w:t>
      </w:r>
    </w:p>
    <w:p w:rsidR="005769FE" w:rsidRDefault="00464AE1">
      <w:pPr>
        <w:spacing w:line="360" w:lineRule="auto"/>
        <w:ind w:firstLine="480"/>
        <w:rPr>
          <w:rFonts w:ascii="仿宋" w:eastAsia="仿宋" w:hAnsi="仿宋"/>
        </w:rPr>
      </w:pPr>
      <w:r>
        <w:rPr>
          <w:rFonts w:ascii="仿宋" w:eastAsia="仿宋" w:hAnsi="仿宋"/>
        </w:rPr>
        <w:t>第五章</w:t>
      </w:r>
      <w:r>
        <w:rPr>
          <w:rFonts w:ascii="仿宋" w:eastAsia="仿宋" w:hAnsi="仿宋" w:hint="eastAsia"/>
        </w:rPr>
        <w:t xml:space="preserve"> </w:t>
      </w:r>
      <w:r>
        <w:rPr>
          <w:rFonts w:ascii="仿宋" w:eastAsia="仿宋" w:hAnsi="仿宋" w:hint="eastAsia"/>
        </w:rPr>
        <w:t>纸页的压榨与干燥</w:t>
      </w:r>
    </w:p>
    <w:p w:rsidR="005769FE" w:rsidRDefault="00464AE1">
      <w:pPr>
        <w:spacing w:line="360" w:lineRule="auto"/>
        <w:ind w:firstLine="480"/>
        <w:rPr>
          <w:rFonts w:ascii="仿宋" w:eastAsia="仿宋" w:hAnsi="仿宋"/>
        </w:rPr>
      </w:pPr>
      <w:r>
        <w:rPr>
          <w:rFonts w:ascii="仿宋" w:eastAsia="仿宋" w:hAnsi="仿宋" w:hint="eastAsia"/>
        </w:rPr>
        <w:t>教学难点：压榨脱水机理，干燥部的供热形式，干燥部传热传质的基本计算。</w:t>
      </w:r>
    </w:p>
    <w:p w:rsidR="005769FE" w:rsidRDefault="00464AE1">
      <w:pPr>
        <w:spacing w:line="360" w:lineRule="auto"/>
        <w:ind w:firstLine="480"/>
        <w:rPr>
          <w:rFonts w:ascii="仿宋" w:eastAsia="仿宋" w:hAnsi="仿宋"/>
        </w:rPr>
      </w:pPr>
      <w:r>
        <w:rPr>
          <w:rFonts w:ascii="仿宋" w:eastAsia="仿宋" w:hAnsi="仿宋"/>
        </w:rPr>
        <w:t>第六章</w:t>
      </w:r>
      <w:r>
        <w:rPr>
          <w:rFonts w:ascii="仿宋" w:eastAsia="仿宋" w:hAnsi="仿宋" w:hint="eastAsia"/>
        </w:rPr>
        <w:t xml:space="preserve"> </w:t>
      </w:r>
      <w:r>
        <w:rPr>
          <w:rFonts w:ascii="仿宋" w:eastAsia="仿宋" w:hAnsi="仿宋" w:hint="eastAsia"/>
        </w:rPr>
        <w:t>纸页的表面处理与卷取及完成</w:t>
      </w:r>
    </w:p>
    <w:p w:rsidR="005769FE" w:rsidRDefault="00464AE1">
      <w:pPr>
        <w:spacing w:line="360" w:lineRule="auto"/>
        <w:ind w:firstLine="480"/>
        <w:rPr>
          <w:rFonts w:ascii="仿宋" w:eastAsia="仿宋" w:hAnsi="仿宋"/>
          <w:sz w:val="21"/>
        </w:rPr>
      </w:pPr>
      <w:r>
        <w:rPr>
          <w:rFonts w:ascii="仿宋" w:eastAsia="仿宋" w:hAnsi="仿宋" w:hint="eastAsia"/>
        </w:rPr>
        <w:t>教学难点：压光基本原理，压光对纸页性能的影响。</w:t>
      </w:r>
    </w:p>
    <w:p w:rsidR="005769FE" w:rsidRDefault="00464AE1">
      <w:pPr>
        <w:spacing w:line="360" w:lineRule="auto"/>
        <w:ind w:firstLine="480"/>
        <w:rPr>
          <w:rFonts w:ascii="仿宋" w:eastAsia="仿宋" w:hAnsi="仿宋"/>
        </w:rPr>
      </w:pPr>
      <w:r>
        <w:rPr>
          <w:rFonts w:ascii="仿宋" w:eastAsia="仿宋" w:hAnsi="仿宋"/>
        </w:rPr>
        <w:t>第七章</w:t>
      </w:r>
      <w:r>
        <w:rPr>
          <w:rFonts w:ascii="仿宋" w:eastAsia="仿宋" w:hAnsi="仿宋" w:hint="eastAsia"/>
        </w:rPr>
        <w:t xml:space="preserve"> </w:t>
      </w:r>
      <w:r>
        <w:rPr>
          <w:rFonts w:ascii="仿宋" w:eastAsia="仿宋" w:hAnsi="仿宋" w:hint="eastAsia"/>
        </w:rPr>
        <w:t>纸板的制造</w:t>
      </w:r>
    </w:p>
    <w:p w:rsidR="005769FE" w:rsidRDefault="00464AE1">
      <w:pPr>
        <w:spacing w:line="360" w:lineRule="auto"/>
        <w:ind w:firstLine="480"/>
        <w:rPr>
          <w:rFonts w:ascii="仿宋" w:eastAsia="仿宋" w:hAnsi="仿宋"/>
        </w:rPr>
      </w:pPr>
      <w:r>
        <w:rPr>
          <w:rFonts w:ascii="仿宋" w:eastAsia="仿宋" w:hAnsi="仿宋" w:hint="eastAsia"/>
        </w:rPr>
        <w:t>教学难点：纸板的质量控制</w:t>
      </w:r>
    </w:p>
    <w:p w:rsidR="005769FE" w:rsidRDefault="00464AE1">
      <w:pPr>
        <w:spacing w:line="360" w:lineRule="auto"/>
        <w:ind w:firstLine="480"/>
        <w:rPr>
          <w:rFonts w:ascii="仿宋" w:eastAsia="仿宋" w:hAnsi="仿宋"/>
        </w:rPr>
      </w:pPr>
      <w:r>
        <w:rPr>
          <w:rFonts w:ascii="仿宋" w:eastAsia="仿宋" w:hAnsi="仿宋"/>
        </w:rPr>
        <w:t>第八章</w:t>
      </w:r>
      <w:r>
        <w:rPr>
          <w:rFonts w:ascii="仿宋" w:eastAsia="仿宋" w:hAnsi="仿宋" w:hint="eastAsia"/>
        </w:rPr>
        <w:t xml:space="preserve"> </w:t>
      </w:r>
      <w:r>
        <w:rPr>
          <w:rFonts w:ascii="仿宋" w:eastAsia="仿宋" w:hAnsi="仿宋" w:hint="eastAsia"/>
        </w:rPr>
        <w:t>纸页的结构与性能</w:t>
      </w:r>
    </w:p>
    <w:p w:rsidR="005769FE" w:rsidRDefault="00464AE1">
      <w:pPr>
        <w:spacing w:line="360" w:lineRule="auto"/>
        <w:ind w:firstLine="480"/>
        <w:rPr>
          <w:rFonts w:ascii="仿宋" w:eastAsia="仿宋" w:hAnsi="仿宋"/>
          <w:sz w:val="21"/>
        </w:rPr>
      </w:pPr>
      <w:r>
        <w:rPr>
          <w:rFonts w:ascii="仿宋" w:eastAsia="仿宋" w:hAnsi="仿宋" w:hint="eastAsia"/>
        </w:rPr>
        <w:t>教学难点：纸页的结构特征及表征参数。</w:t>
      </w:r>
    </w:p>
    <w:p w:rsidR="005769FE" w:rsidRDefault="00464AE1">
      <w:pPr>
        <w:ind w:firstLine="480"/>
      </w:pPr>
      <w:r>
        <w:rPr>
          <w:rFonts w:hint="eastAsia"/>
        </w:rPr>
        <w:t>六、教学内容、基本要求与学时分配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1545"/>
        <w:gridCol w:w="3118"/>
        <w:gridCol w:w="709"/>
        <w:gridCol w:w="975"/>
        <w:gridCol w:w="1581"/>
      </w:tblGrid>
      <w:tr w:rsidR="005769FE">
        <w:trPr>
          <w:trHeight w:val="397"/>
          <w:tblHeader/>
          <w:jc w:val="center"/>
        </w:trPr>
        <w:tc>
          <w:tcPr>
            <w:tcW w:w="577"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序号</w:t>
            </w:r>
          </w:p>
        </w:tc>
        <w:tc>
          <w:tcPr>
            <w:tcW w:w="1545" w:type="dxa"/>
            <w:tcMar>
              <w:top w:w="57" w:type="dxa"/>
              <w:bottom w:w="57" w:type="dxa"/>
            </w:tcMar>
            <w:vAlign w:val="center"/>
          </w:tcPr>
          <w:p w:rsidR="005769FE" w:rsidRDefault="00464AE1">
            <w:pPr>
              <w:ind w:firstLine="420"/>
              <w:rPr>
                <w:rFonts w:ascii="仿宋" w:eastAsia="仿宋" w:hAnsi="仿宋"/>
                <w:snapToGrid w:val="0"/>
                <w:sz w:val="21"/>
                <w:szCs w:val="21"/>
              </w:rPr>
            </w:pPr>
            <w:r>
              <w:rPr>
                <w:rFonts w:ascii="仿宋" w:eastAsia="仿宋" w:hAnsi="仿宋" w:hint="eastAsia"/>
                <w:snapToGrid w:val="0"/>
                <w:sz w:val="21"/>
                <w:szCs w:val="21"/>
              </w:rPr>
              <w:t>教学内容</w:t>
            </w:r>
          </w:p>
        </w:tc>
        <w:tc>
          <w:tcPr>
            <w:tcW w:w="3118" w:type="dxa"/>
            <w:tcMar>
              <w:top w:w="57" w:type="dxa"/>
              <w:bottom w:w="57" w:type="dxa"/>
            </w:tcMar>
            <w:vAlign w:val="center"/>
          </w:tcPr>
          <w:p w:rsidR="005769FE" w:rsidRDefault="00464AE1">
            <w:pPr>
              <w:ind w:firstLine="420"/>
              <w:rPr>
                <w:rFonts w:ascii="仿宋" w:eastAsia="仿宋" w:hAnsi="仿宋"/>
                <w:snapToGrid w:val="0"/>
                <w:sz w:val="21"/>
                <w:szCs w:val="21"/>
              </w:rPr>
            </w:pPr>
            <w:r>
              <w:rPr>
                <w:rFonts w:ascii="仿宋" w:eastAsia="仿宋" w:hAnsi="仿宋" w:hint="eastAsia"/>
                <w:snapToGrid w:val="0"/>
                <w:sz w:val="21"/>
                <w:szCs w:val="21"/>
              </w:rPr>
              <w:t>基本要求</w:t>
            </w:r>
          </w:p>
        </w:tc>
        <w:tc>
          <w:tcPr>
            <w:tcW w:w="709"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学时</w:t>
            </w:r>
          </w:p>
        </w:tc>
        <w:tc>
          <w:tcPr>
            <w:tcW w:w="975"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教学</w:t>
            </w:r>
          </w:p>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方式</w:t>
            </w:r>
          </w:p>
        </w:tc>
        <w:tc>
          <w:tcPr>
            <w:tcW w:w="1581"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对应课程目标</w:t>
            </w: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1</w:t>
            </w:r>
          </w:p>
        </w:tc>
        <w:tc>
          <w:tcPr>
            <w:tcW w:w="1545" w:type="dxa"/>
            <w:tcMar>
              <w:top w:w="57" w:type="dxa"/>
              <w:bottom w:w="57" w:type="dxa"/>
            </w:tcMar>
            <w:vAlign w:val="center"/>
          </w:tcPr>
          <w:p w:rsidR="005769FE" w:rsidRDefault="00464AE1">
            <w:pPr>
              <w:ind w:firstLine="420"/>
              <w:rPr>
                <w:rFonts w:ascii="仿宋" w:eastAsia="仿宋" w:hAnsi="仿宋"/>
                <w:sz w:val="21"/>
                <w:szCs w:val="21"/>
              </w:rPr>
            </w:pPr>
            <w:r>
              <w:rPr>
                <w:rFonts w:ascii="仿宋" w:eastAsia="仿宋" w:hAnsi="仿宋" w:hint="eastAsia"/>
                <w:sz w:val="21"/>
                <w:szCs w:val="21"/>
              </w:rPr>
              <w:t>绪论</w:t>
            </w:r>
          </w:p>
        </w:tc>
        <w:tc>
          <w:tcPr>
            <w:tcW w:w="3118"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sz w:val="21"/>
                <w:szCs w:val="21"/>
              </w:rPr>
              <w:t>了解</w:t>
            </w:r>
            <w:r>
              <w:rPr>
                <w:rFonts w:ascii="仿宋" w:eastAsia="仿宋" w:hAnsi="仿宋" w:hint="eastAsia"/>
                <w:sz w:val="21"/>
                <w:szCs w:val="21"/>
              </w:rPr>
              <w:t>国内外造纸工业的历史、现状和发展；了解纸和纸板的基本常识。</w:t>
            </w:r>
          </w:p>
        </w:tc>
        <w:tc>
          <w:tcPr>
            <w:tcW w:w="709" w:type="dxa"/>
            <w:tcMar>
              <w:top w:w="57" w:type="dxa"/>
              <w:bottom w:w="57" w:type="dxa"/>
            </w:tcMar>
            <w:vAlign w:val="center"/>
          </w:tcPr>
          <w:p w:rsidR="005769FE" w:rsidRDefault="00464AE1">
            <w:pPr>
              <w:ind w:firstLineChars="100" w:firstLine="210"/>
              <w:rPr>
                <w:rFonts w:ascii="仿宋" w:eastAsia="仿宋" w:hAnsi="仿宋"/>
                <w:sz w:val="21"/>
                <w:szCs w:val="21"/>
              </w:rPr>
            </w:pPr>
            <w:r>
              <w:rPr>
                <w:rFonts w:ascii="仿宋" w:eastAsia="仿宋" w:hAnsi="仿宋" w:hint="eastAsia"/>
                <w:sz w:val="21"/>
                <w:szCs w:val="21"/>
              </w:rPr>
              <w:t>2</w:t>
            </w:r>
          </w:p>
        </w:tc>
        <w:tc>
          <w:tcPr>
            <w:tcW w:w="97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tc>
        <w:tc>
          <w:tcPr>
            <w:tcW w:w="1581" w:type="dxa"/>
            <w:tcMar>
              <w:top w:w="57" w:type="dxa"/>
              <w:bottom w:w="57" w:type="dxa"/>
            </w:tcMar>
            <w:vAlign w:val="center"/>
          </w:tcPr>
          <w:p w:rsidR="005769FE" w:rsidRDefault="00464AE1" w:rsidP="00726D92">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hint="eastAsia"/>
                <w:sz w:val="21"/>
                <w:szCs w:val="21"/>
              </w:rPr>
              <w:t>1</w:t>
            </w: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2</w:t>
            </w:r>
          </w:p>
        </w:tc>
        <w:tc>
          <w:tcPr>
            <w:tcW w:w="154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第</w:t>
            </w:r>
            <w:r>
              <w:rPr>
                <w:rFonts w:ascii="仿宋" w:eastAsia="仿宋" w:hAnsi="仿宋"/>
                <w:sz w:val="21"/>
                <w:szCs w:val="21"/>
              </w:rPr>
              <w:t>1</w:t>
            </w:r>
            <w:r>
              <w:rPr>
                <w:rFonts w:ascii="仿宋" w:eastAsia="仿宋" w:hAnsi="仿宋" w:hint="eastAsia"/>
                <w:sz w:val="21"/>
                <w:szCs w:val="21"/>
              </w:rPr>
              <w:t>章</w:t>
            </w:r>
            <w:r>
              <w:rPr>
                <w:rFonts w:ascii="仿宋" w:eastAsia="仿宋" w:hAnsi="仿宋" w:hint="eastAsia"/>
                <w:sz w:val="21"/>
                <w:szCs w:val="21"/>
              </w:rPr>
              <w:t xml:space="preserve">  </w:t>
            </w:r>
            <w:r>
              <w:rPr>
                <w:rFonts w:ascii="仿宋" w:eastAsia="仿宋" w:hAnsi="仿宋" w:hint="eastAsia"/>
                <w:sz w:val="21"/>
                <w:szCs w:val="21"/>
              </w:rPr>
              <w:t>打浆</w:t>
            </w:r>
          </w:p>
        </w:tc>
        <w:tc>
          <w:tcPr>
            <w:tcW w:w="3118"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kern w:val="0"/>
                <w:sz w:val="21"/>
                <w:szCs w:val="21"/>
              </w:rPr>
              <w:t>掌握打浆对纤维的作用、纤维结合力、氢键理论、打浆方式和打浆工艺；理解打浆与纸张性质的关系；了解打浆的设备类型，重点</w:t>
            </w:r>
            <w:proofErr w:type="gramStart"/>
            <w:r>
              <w:rPr>
                <w:rFonts w:ascii="仿宋" w:eastAsia="仿宋" w:hAnsi="仿宋" w:hint="eastAsia"/>
                <w:kern w:val="0"/>
                <w:sz w:val="21"/>
                <w:szCs w:val="21"/>
              </w:rPr>
              <w:t>掌握盘</w:t>
            </w:r>
            <w:proofErr w:type="gramEnd"/>
            <w:r>
              <w:rPr>
                <w:rFonts w:ascii="仿宋" w:eastAsia="仿宋" w:hAnsi="仿宋" w:hint="eastAsia"/>
                <w:kern w:val="0"/>
                <w:sz w:val="21"/>
                <w:szCs w:val="21"/>
              </w:rPr>
              <w:t>磨机的工作原理、工作</w:t>
            </w:r>
            <w:r>
              <w:rPr>
                <w:rFonts w:ascii="仿宋" w:eastAsia="仿宋" w:hAnsi="仿宋" w:hint="eastAsia"/>
                <w:kern w:val="0"/>
                <w:sz w:val="21"/>
                <w:szCs w:val="21"/>
              </w:rPr>
              <w:lastRenderedPageBreak/>
              <w:t>参数及磨浆特点。能够根据纸料特性、产品要求、设备特点选择合理的打浆工艺；能够结合工程实际对磨浆设备参数、工作参数的合理性进行分析和评价。</w:t>
            </w:r>
          </w:p>
        </w:tc>
        <w:tc>
          <w:tcPr>
            <w:tcW w:w="709" w:type="dxa"/>
            <w:tcMar>
              <w:top w:w="57" w:type="dxa"/>
              <w:bottom w:w="57" w:type="dxa"/>
            </w:tcMar>
            <w:vAlign w:val="center"/>
          </w:tcPr>
          <w:p w:rsidR="005769FE" w:rsidRDefault="00464AE1">
            <w:pPr>
              <w:ind w:firstLineChars="100" w:firstLine="210"/>
              <w:rPr>
                <w:rFonts w:ascii="仿宋" w:eastAsia="仿宋" w:hAnsi="仿宋"/>
                <w:sz w:val="21"/>
                <w:szCs w:val="21"/>
              </w:rPr>
            </w:pPr>
            <w:r>
              <w:rPr>
                <w:rFonts w:ascii="仿宋" w:eastAsia="仿宋" w:hAnsi="仿宋" w:hint="eastAsia"/>
                <w:sz w:val="21"/>
                <w:szCs w:val="21"/>
              </w:rPr>
              <w:lastRenderedPageBreak/>
              <w:t>1</w:t>
            </w:r>
            <w:r>
              <w:rPr>
                <w:rFonts w:ascii="仿宋" w:eastAsia="仿宋" w:hAnsi="仿宋"/>
                <w:sz w:val="21"/>
                <w:szCs w:val="21"/>
              </w:rPr>
              <w:t>2</w:t>
            </w:r>
          </w:p>
        </w:tc>
        <w:tc>
          <w:tcPr>
            <w:tcW w:w="975" w:type="dxa"/>
            <w:tcMar>
              <w:top w:w="57" w:type="dxa"/>
              <w:bottom w:w="57" w:type="dxa"/>
            </w:tcMar>
            <w:vAlign w:val="center"/>
          </w:tcPr>
          <w:p w:rsidR="005769FE" w:rsidRDefault="005769FE">
            <w:pPr>
              <w:ind w:firstLineChars="0" w:firstLine="0"/>
              <w:rPr>
                <w:rFonts w:ascii="仿宋" w:eastAsia="仿宋" w:hAnsi="仿宋"/>
                <w:sz w:val="21"/>
                <w:szCs w:val="21"/>
              </w:rPr>
            </w:pPr>
          </w:p>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启发、</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讨论</w:t>
            </w:r>
          </w:p>
        </w:tc>
        <w:tc>
          <w:tcPr>
            <w:tcW w:w="1581"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1</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2</w:t>
            </w: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lastRenderedPageBreak/>
              <w:t>3</w:t>
            </w:r>
          </w:p>
        </w:tc>
        <w:tc>
          <w:tcPr>
            <w:tcW w:w="154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第</w:t>
            </w:r>
            <w:r>
              <w:rPr>
                <w:rFonts w:ascii="仿宋" w:eastAsia="仿宋" w:hAnsi="仿宋"/>
                <w:sz w:val="21"/>
                <w:szCs w:val="21"/>
              </w:rPr>
              <w:t>2</w:t>
            </w:r>
            <w:r>
              <w:rPr>
                <w:rFonts w:ascii="仿宋" w:eastAsia="仿宋" w:hAnsi="仿宋" w:hint="eastAsia"/>
                <w:sz w:val="21"/>
                <w:szCs w:val="21"/>
              </w:rPr>
              <w:t>章</w:t>
            </w:r>
            <w:r>
              <w:rPr>
                <w:rFonts w:ascii="仿宋" w:eastAsia="仿宋" w:hAnsi="仿宋" w:hint="eastAsia"/>
                <w:sz w:val="21"/>
                <w:szCs w:val="21"/>
              </w:rPr>
              <w:t xml:space="preserve">  </w:t>
            </w:r>
            <w:r>
              <w:rPr>
                <w:rFonts w:ascii="仿宋" w:eastAsia="仿宋" w:hAnsi="仿宋" w:hint="eastAsia"/>
                <w:sz w:val="21"/>
                <w:szCs w:val="21"/>
              </w:rPr>
              <w:t>造纸化学品及其应用</w:t>
            </w:r>
          </w:p>
        </w:tc>
        <w:tc>
          <w:tcPr>
            <w:tcW w:w="3118"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kern w:val="0"/>
                <w:sz w:val="21"/>
                <w:szCs w:val="21"/>
              </w:rPr>
              <w:t>掌握皂化胶、分散松香胶、中性施胶</w:t>
            </w:r>
            <w:r>
              <w:rPr>
                <w:rFonts w:ascii="仿宋" w:eastAsia="仿宋" w:hAnsi="仿宋" w:hint="eastAsia"/>
                <w:kern w:val="0"/>
                <w:sz w:val="21"/>
                <w:szCs w:val="21"/>
              </w:rPr>
              <w:t>理论；掌握表面施胶的作用、方法、常用的表面施胶剂；掌握加填的作用及对纸的性质的影响、填料留着机理；了解染色的作用、色料的种类及影响染色的因素，了解其他助剂的作用与种类。能够结合工程实际对施胶、加填、染色及其他助剂的使用的合理性进行分析和评价。</w:t>
            </w:r>
          </w:p>
        </w:tc>
        <w:tc>
          <w:tcPr>
            <w:tcW w:w="709"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sz w:val="21"/>
                <w:szCs w:val="21"/>
              </w:rPr>
              <w:t>12</w:t>
            </w:r>
          </w:p>
        </w:tc>
        <w:tc>
          <w:tcPr>
            <w:tcW w:w="97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启发、</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讨论</w:t>
            </w:r>
          </w:p>
        </w:tc>
        <w:tc>
          <w:tcPr>
            <w:tcW w:w="1581"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1</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2</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hint="eastAsia"/>
                <w:sz w:val="21"/>
                <w:szCs w:val="21"/>
              </w:rPr>
              <w:t>3</w:t>
            </w: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4</w:t>
            </w:r>
          </w:p>
        </w:tc>
        <w:tc>
          <w:tcPr>
            <w:tcW w:w="154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第</w:t>
            </w:r>
            <w:r>
              <w:rPr>
                <w:rFonts w:ascii="仿宋" w:eastAsia="仿宋" w:hAnsi="仿宋"/>
                <w:sz w:val="21"/>
                <w:szCs w:val="21"/>
              </w:rPr>
              <w:t>3</w:t>
            </w:r>
            <w:r>
              <w:rPr>
                <w:rFonts w:ascii="仿宋" w:eastAsia="仿宋" w:hAnsi="仿宋" w:hint="eastAsia"/>
                <w:sz w:val="21"/>
                <w:szCs w:val="21"/>
              </w:rPr>
              <w:t>章</w:t>
            </w:r>
            <w:r>
              <w:rPr>
                <w:rFonts w:ascii="仿宋" w:eastAsia="仿宋" w:hAnsi="仿宋" w:hint="eastAsia"/>
                <w:sz w:val="21"/>
                <w:szCs w:val="21"/>
              </w:rPr>
              <w:t xml:space="preserve">  </w:t>
            </w:r>
            <w:r>
              <w:rPr>
                <w:rFonts w:ascii="仿宋" w:eastAsia="仿宋" w:hAnsi="仿宋" w:hint="eastAsia"/>
                <w:sz w:val="21"/>
                <w:szCs w:val="21"/>
              </w:rPr>
              <w:t>纸机的浆水系统</w:t>
            </w:r>
          </w:p>
        </w:tc>
        <w:tc>
          <w:tcPr>
            <w:tcW w:w="3118"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kern w:val="0"/>
                <w:sz w:val="21"/>
                <w:szCs w:val="21"/>
              </w:rPr>
              <w:t>掌握纸料的组成和性质；了解纸料悬浮液的流体力学特性及影响纸料悬浮液流动状态的因素；了解供</w:t>
            </w:r>
            <w:proofErr w:type="gramStart"/>
            <w:r>
              <w:rPr>
                <w:rFonts w:ascii="仿宋" w:eastAsia="仿宋" w:hAnsi="仿宋" w:hint="eastAsia"/>
                <w:kern w:val="0"/>
                <w:sz w:val="21"/>
                <w:szCs w:val="21"/>
              </w:rPr>
              <w:t>浆系统</w:t>
            </w:r>
            <w:proofErr w:type="gramEnd"/>
            <w:r>
              <w:rPr>
                <w:rFonts w:ascii="仿宋" w:eastAsia="仿宋" w:hAnsi="仿宋" w:hint="eastAsia"/>
                <w:kern w:val="0"/>
                <w:sz w:val="21"/>
                <w:szCs w:val="21"/>
              </w:rPr>
              <w:t>的组成；掌握纸页的纵向定量波动及其控制；了解造纸过程物料和水的循环及白水回收的方法和设备。能够分析纸页纵横向定量波动的原因，并提出解决办法</w:t>
            </w:r>
          </w:p>
        </w:tc>
        <w:tc>
          <w:tcPr>
            <w:tcW w:w="709" w:type="dxa"/>
            <w:tcMar>
              <w:top w:w="57" w:type="dxa"/>
              <w:bottom w:w="57" w:type="dxa"/>
            </w:tcMar>
            <w:vAlign w:val="center"/>
          </w:tcPr>
          <w:p w:rsidR="005769FE" w:rsidRDefault="005769FE">
            <w:pPr>
              <w:ind w:firstLine="420"/>
              <w:rPr>
                <w:rFonts w:ascii="仿宋" w:eastAsia="仿宋" w:hAnsi="仿宋"/>
                <w:sz w:val="21"/>
                <w:szCs w:val="21"/>
              </w:rPr>
            </w:pPr>
          </w:p>
          <w:p w:rsidR="005769FE" w:rsidRDefault="005769FE">
            <w:pPr>
              <w:ind w:firstLine="420"/>
              <w:rPr>
                <w:rFonts w:ascii="仿宋" w:eastAsia="仿宋" w:hAnsi="仿宋"/>
                <w:sz w:val="21"/>
                <w:szCs w:val="21"/>
              </w:rPr>
            </w:pPr>
          </w:p>
          <w:p w:rsidR="005769FE" w:rsidRDefault="005769FE">
            <w:pPr>
              <w:ind w:firstLine="420"/>
              <w:rPr>
                <w:rFonts w:ascii="仿宋" w:eastAsia="仿宋" w:hAnsi="仿宋"/>
                <w:sz w:val="21"/>
                <w:szCs w:val="21"/>
              </w:rPr>
            </w:pPr>
          </w:p>
          <w:p w:rsidR="005769FE" w:rsidRDefault="005769FE">
            <w:pPr>
              <w:ind w:firstLine="420"/>
              <w:rPr>
                <w:rFonts w:ascii="仿宋" w:eastAsia="仿宋" w:hAnsi="仿宋"/>
                <w:sz w:val="21"/>
                <w:szCs w:val="21"/>
              </w:rPr>
            </w:pPr>
          </w:p>
          <w:p w:rsidR="005769FE" w:rsidRDefault="00464AE1">
            <w:pPr>
              <w:ind w:firstLineChars="100" w:firstLine="210"/>
              <w:rPr>
                <w:rFonts w:ascii="仿宋" w:eastAsia="仿宋" w:hAnsi="仿宋"/>
                <w:sz w:val="21"/>
                <w:szCs w:val="21"/>
              </w:rPr>
            </w:pPr>
            <w:r>
              <w:rPr>
                <w:rFonts w:ascii="仿宋" w:eastAsia="仿宋" w:hAnsi="仿宋"/>
                <w:sz w:val="21"/>
                <w:szCs w:val="21"/>
              </w:rPr>
              <w:t>6</w:t>
            </w:r>
          </w:p>
        </w:tc>
        <w:tc>
          <w:tcPr>
            <w:tcW w:w="975" w:type="dxa"/>
            <w:tcMar>
              <w:top w:w="57" w:type="dxa"/>
              <w:bottom w:w="57" w:type="dxa"/>
            </w:tcMar>
            <w:vAlign w:val="center"/>
          </w:tcPr>
          <w:p w:rsidR="005769FE" w:rsidRDefault="005769FE">
            <w:pPr>
              <w:ind w:firstLineChars="0" w:firstLine="0"/>
              <w:rPr>
                <w:rFonts w:ascii="仿宋" w:eastAsia="仿宋" w:hAnsi="仿宋"/>
                <w:sz w:val="21"/>
                <w:szCs w:val="21"/>
              </w:rPr>
            </w:pPr>
          </w:p>
          <w:p w:rsidR="005769FE" w:rsidRDefault="005769FE">
            <w:pPr>
              <w:ind w:firstLineChars="0" w:firstLine="0"/>
              <w:rPr>
                <w:rFonts w:ascii="仿宋" w:eastAsia="仿宋" w:hAnsi="仿宋"/>
                <w:sz w:val="21"/>
                <w:szCs w:val="21"/>
              </w:rPr>
            </w:pPr>
          </w:p>
          <w:p w:rsidR="005769FE" w:rsidRDefault="005769FE">
            <w:pPr>
              <w:ind w:firstLineChars="0" w:firstLine="0"/>
              <w:rPr>
                <w:rFonts w:ascii="仿宋" w:eastAsia="仿宋" w:hAnsi="仿宋"/>
                <w:sz w:val="21"/>
                <w:szCs w:val="21"/>
              </w:rPr>
            </w:pPr>
          </w:p>
          <w:p w:rsidR="005769FE" w:rsidRDefault="005769FE">
            <w:pPr>
              <w:ind w:firstLineChars="0" w:firstLine="0"/>
              <w:rPr>
                <w:rFonts w:ascii="仿宋" w:eastAsia="仿宋" w:hAnsi="仿宋"/>
                <w:sz w:val="21"/>
                <w:szCs w:val="21"/>
              </w:rPr>
            </w:pPr>
          </w:p>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讨论、</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视频</w:t>
            </w:r>
          </w:p>
        </w:tc>
        <w:tc>
          <w:tcPr>
            <w:tcW w:w="1581" w:type="dxa"/>
            <w:tcMar>
              <w:top w:w="57" w:type="dxa"/>
              <w:bottom w:w="57" w:type="dxa"/>
            </w:tcMar>
            <w:vAlign w:val="center"/>
          </w:tcPr>
          <w:p w:rsidR="005769FE" w:rsidRDefault="00464AE1" w:rsidP="00726D92">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1</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2</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hint="eastAsia"/>
                <w:sz w:val="21"/>
                <w:szCs w:val="21"/>
              </w:rPr>
              <w:t>3</w:t>
            </w: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5</w:t>
            </w:r>
          </w:p>
        </w:tc>
        <w:tc>
          <w:tcPr>
            <w:tcW w:w="1545"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第</w:t>
            </w:r>
            <w:r>
              <w:rPr>
                <w:rFonts w:ascii="仿宋" w:eastAsia="仿宋" w:hAnsi="仿宋" w:hint="eastAsia"/>
                <w:snapToGrid w:val="0"/>
                <w:sz w:val="21"/>
                <w:szCs w:val="21"/>
              </w:rPr>
              <w:t>4</w:t>
            </w:r>
            <w:r>
              <w:rPr>
                <w:rFonts w:ascii="仿宋" w:eastAsia="仿宋" w:hAnsi="仿宋" w:hint="eastAsia"/>
                <w:snapToGrid w:val="0"/>
                <w:sz w:val="21"/>
                <w:szCs w:val="21"/>
              </w:rPr>
              <w:t>章</w:t>
            </w:r>
            <w:r>
              <w:rPr>
                <w:rFonts w:ascii="仿宋" w:eastAsia="仿宋" w:hAnsi="仿宋" w:hint="eastAsia"/>
                <w:snapToGrid w:val="0"/>
                <w:sz w:val="21"/>
                <w:szCs w:val="21"/>
              </w:rPr>
              <w:t xml:space="preserve"> </w:t>
            </w:r>
            <w:r>
              <w:rPr>
                <w:rFonts w:ascii="仿宋" w:eastAsia="仿宋" w:hAnsi="仿宋"/>
                <w:snapToGrid w:val="0"/>
                <w:sz w:val="21"/>
                <w:szCs w:val="21"/>
              </w:rPr>
              <w:t xml:space="preserve"> </w:t>
            </w:r>
            <w:r>
              <w:rPr>
                <w:rFonts w:ascii="仿宋" w:eastAsia="仿宋" w:hAnsi="仿宋" w:hint="eastAsia"/>
                <w:snapToGrid w:val="0"/>
                <w:sz w:val="21"/>
                <w:szCs w:val="21"/>
              </w:rPr>
              <w:t>纸浆流送与纸页成形</w:t>
            </w:r>
          </w:p>
        </w:tc>
        <w:tc>
          <w:tcPr>
            <w:tcW w:w="3118" w:type="dxa"/>
            <w:tcMar>
              <w:top w:w="57" w:type="dxa"/>
              <w:bottom w:w="57" w:type="dxa"/>
            </w:tcMar>
            <w:vAlign w:val="center"/>
          </w:tcPr>
          <w:p w:rsidR="005769FE" w:rsidRDefault="00464AE1">
            <w:pPr>
              <w:ind w:firstLineChars="0" w:firstLine="0"/>
              <w:rPr>
                <w:rFonts w:ascii="仿宋" w:eastAsia="仿宋" w:hAnsi="仿宋"/>
                <w:snapToGrid w:val="0"/>
                <w:sz w:val="21"/>
                <w:szCs w:val="21"/>
              </w:rPr>
            </w:pPr>
            <w:proofErr w:type="gramStart"/>
            <w:r>
              <w:rPr>
                <w:rFonts w:ascii="仿宋" w:eastAsia="仿宋" w:hAnsi="仿宋" w:hint="eastAsia"/>
                <w:kern w:val="0"/>
                <w:sz w:val="21"/>
                <w:szCs w:val="21"/>
              </w:rPr>
              <w:t>掌握抄前纸料</w:t>
            </w:r>
            <w:proofErr w:type="gramEnd"/>
            <w:r>
              <w:rPr>
                <w:rFonts w:ascii="仿宋" w:eastAsia="仿宋" w:hAnsi="仿宋" w:hint="eastAsia"/>
                <w:kern w:val="0"/>
                <w:sz w:val="21"/>
                <w:szCs w:val="21"/>
              </w:rPr>
              <w:t>的处理过程；</w:t>
            </w:r>
            <w:proofErr w:type="gramStart"/>
            <w:r>
              <w:rPr>
                <w:rFonts w:ascii="仿宋" w:eastAsia="仿宋" w:hAnsi="仿宋" w:hint="eastAsia"/>
                <w:kern w:val="0"/>
                <w:sz w:val="21"/>
                <w:szCs w:val="21"/>
              </w:rPr>
              <w:t>理解长</w:t>
            </w:r>
            <w:proofErr w:type="gramEnd"/>
            <w:r>
              <w:rPr>
                <w:rFonts w:ascii="仿宋" w:eastAsia="仿宋" w:hAnsi="仿宋" w:hint="eastAsia"/>
                <w:kern w:val="0"/>
                <w:sz w:val="21"/>
                <w:szCs w:val="21"/>
              </w:rPr>
              <w:t>网纸机、圆网纸机、</w:t>
            </w:r>
            <w:proofErr w:type="gramStart"/>
            <w:r>
              <w:rPr>
                <w:rFonts w:ascii="仿宋" w:eastAsia="仿宋" w:hAnsi="仿宋" w:hint="eastAsia"/>
                <w:kern w:val="0"/>
                <w:sz w:val="21"/>
                <w:szCs w:val="21"/>
              </w:rPr>
              <w:t>夹网纸</w:t>
            </w:r>
            <w:proofErr w:type="gramEnd"/>
            <w:r>
              <w:rPr>
                <w:rFonts w:ascii="仿宋" w:eastAsia="仿宋" w:hAnsi="仿宋" w:hint="eastAsia"/>
                <w:kern w:val="0"/>
                <w:sz w:val="21"/>
                <w:szCs w:val="21"/>
              </w:rPr>
              <w:t>机的工作原理；掌握纸料悬浮液的流送机理、流浆箱的构成；掌握纸页在长网上的成形机理；</w:t>
            </w:r>
            <w:proofErr w:type="gramStart"/>
            <w:r>
              <w:rPr>
                <w:rFonts w:ascii="仿宋" w:eastAsia="仿宋" w:hAnsi="仿宋" w:hint="eastAsia"/>
                <w:kern w:val="0"/>
                <w:sz w:val="21"/>
                <w:szCs w:val="21"/>
              </w:rPr>
              <w:t>理解案辊</w:t>
            </w:r>
            <w:proofErr w:type="gramEnd"/>
            <w:r>
              <w:rPr>
                <w:rFonts w:ascii="仿宋" w:eastAsia="仿宋" w:hAnsi="仿宋" w:hint="eastAsia"/>
                <w:kern w:val="0"/>
                <w:sz w:val="21"/>
                <w:szCs w:val="21"/>
              </w:rPr>
              <w:t>、案板的脱水原理。能够</w:t>
            </w:r>
            <w:proofErr w:type="gramStart"/>
            <w:r>
              <w:rPr>
                <w:rFonts w:ascii="仿宋" w:eastAsia="仿宋" w:hAnsi="仿宋" w:hint="eastAsia"/>
                <w:kern w:val="0"/>
                <w:sz w:val="21"/>
                <w:szCs w:val="21"/>
              </w:rPr>
              <w:t>根据案辊</w:t>
            </w:r>
            <w:proofErr w:type="gramEnd"/>
            <w:r>
              <w:rPr>
                <w:rFonts w:ascii="仿宋" w:eastAsia="仿宋" w:hAnsi="仿宋" w:hint="eastAsia"/>
                <w:kern w:val="0"/>
                <w:sz w:val="21"/>
                <w:szCs w:val="21"/>
              </w:rPr>
              <w:t>、案板的脱水原理对二者的使用特点进行分析和比较。能够根据纸张特性对浆网速比、整流元件及网下脱水元件的使用进</w:t>
            </w:r>
            <w:r>
              <w:rPr>
                <w:rFonts w:ascii="仿宋" w:eastAsia="仿宋" w:hAnsi="仿宋" w:hint="eastAsia"/>
                <w:kern w:val="0"/>
                <w:sz w:val="21"/>
                <w:szCs w:val="21"/>
              </w:rPr>
              <w:lastRenderedPageBreak/>
              <w:t>行合理性分析和评价</w:t>
            </w:r>
          </w:p>
        </w:tc>
        <w:tc>
          <w:tcPr>
            <w:tcW w:w="709" w:type="dxa"/>
            <w:tcMar>
              <w:top w:w="57" w:type="dxa"/>
              <w:bottom w:w="57" w:type="dxa"/>
            </w:tcMar>
            <w:vAlign w:val="center"/>
          </w:tcPr>
          <w:p w:rsidR="005769FE" w:rsidRDefault="00464AE1">
            <w:pPr>
              <w:ind w:firstLineChars="100" w:firstLine="210"/>
              <w:rPr>
                <w:rFonts w:ascii="仿宋" w:eastAsia="仿宋" w:hAnsi="仿宋"/>
                <w:snapToGrid w:val="0"/>
                <w:sz w:val="21"/>
                <w:szCs w:val="21"/>
              </w:rPr>
            </w:pPr>
            <w:r>
              <w:rPr>
                <w:rFonts w:ascii="仿宋" w:eastAsia="仿宋" w:hAnsi="仿宋" w:hint="eastAsia"/>
                <w:snapToGrid w:val="0"/>
                <w:sz w:val="21"/>
                <w:szCs w:val="21"/>
              </w:rPr>
              <w:lastRenderedPageBreak/>
              <w:t>1</w:t>
            </w:r>
            <w:r>
              <w:rPr>
                <w:rFonts w:ascii="仿宋" w:eastAsia="仿宋" w:hAnsi="仿宋"/>
                <w:snapToGrid w:val="0"/>
                <w:sz w:val="21"/>
                <w:szCs w:val="21"/>
              </w:rPr>
              <w:t>2</w:t>
            </w:r>
          </w:p>
        </w:tc>
        <w:tc>
          <w:tcPr>
            <w:tcW w:w="97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启发、</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讨论、</w:t>
            </w:r>
          </w:p>
          <w:p w:rsidR="005769FE" w:rsidRDefault="00464AE1">
            <w:pPr>
              <w:ind w:firstLineChars="0" w:firstLine="0"/>
              <w:rPr>
                <w:rFonts w:ascii="仿宋" w:eastAsia="仿宋" w:hAnsi="仿宋"/>
                <w:snapToGrid w:val="0"/>
                <w:sz w:val="21"/>
                <w:szCs w:val="21"/>
              </w:rPr>
            </w:pPr>
            <w:r>
              <w:rPr>
                <w:rFonts w:ascii="仿宋" w:eastAsia="仿宋" w:hAnsi="仿宋" w:hint="eastAsia"/>
                <w:sz w:val="21"/>
                <w:szCs w:val="21"/>
              </w:rPr>
              <w:t>视频</w:t>
            </w:r>
          </w:p>
        </w:tc>
        <w:tc>
          <w:tcPr>
            <w:tcW w:w="1581"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1</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2</w:t>
            </w:r>
          </w:p>
          <w:p w:rsidR="005769FE" w:rsidRDefault="00464AE1" w:rsidP="00726D92">
            <w:pPr>
              <w:ind w:firstLineChars="0" w:firstLine="0"/>
            </w:pPr>
            <w:r>
              <w:rPr>
                <w:rFonts w:ascii="仿宋" w:eastAsia="仿宋" w:hAnsi="仿宋" w:hint="eastAsia"/>
                <w:sz w:val="21"/>
                <w:szCs w:val="21"/>
              </w:rPr>
              <w:t>课程目标</w:t>
            </w:r>
            <w:r>
              <w:rPr>
                <w:rFonts w:ascii="仿宋" w:eastAsia="仿宋" w:hAnsi="仿宋" w:hint="eastAsia"/>
                <w:sz w:val="21"/>
                <w:szCs w:val="21"/>
              </w:rPr>
              <w:t>3</w:t>
            </w:r>
          </w:p>
          <w:p w:rsidR="005769FE" w:rsidRDefault="005769FE">
            <w:pPr>
              <w:ind w:firstLineChars="0" w:firstLine="0"/>
              <w:rPr>
                <w:rFonts w:ascii="仿宋" w:eastAsia="仿宋" w:hAnsi="仿宋"/>
                <w:snapToGrid w:val="0"/>
                <w:sz w:val="21"/>
                <w:szCs w:val="21"/>
              </w:rPr>
            </w:pP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6</w:t>
            </w:r>
          </w:p>
        </w:tc>
        <w:tc>
          <w:tcPr>
            <w:tcW w:w="1545"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第</w:t>
            </w:r>
            <w:r>
              <w:rPr>
                <w:rFonts w:ascii="仿宋" w:eastAsia="仿宋" w:hAnsi="仿宋"/>
                <w:snapToGrid w:val="0"/>
                <w:sz w:val="21"/>
                <w:szCs w:val="21"/>
              </w:rPr>
              <w:t>5</w:t>
            </w:r>
            <w:r>
              <w:rPr>
                <w:rFonts w:ascii="仿宋" w:eastAsia="仿宋" w:hAnsi="仿宋" w:hint="eastAsia"/>
                <w:snapToGrid w:val="0"/>
                <w:sz w:val="21"/>
                <w:szCs w:val="21"/>
              </w:rPr>
              <w:t>章</w:t>
            </w:r>
            <w:r>
              <w:rPr>
                <w:rFonts w:ascii="仿宋" w:eastAsia="仿宋" w:hAnsi="仿宋" w:hint="eastAsia"/>
                <w:snapToGrid w:val="0"/>
                <w:sz w:val="21"/>
                <w:szCs w:val="21"/>
              </w:rPr>
              <w:t xml:space="preserve"> </w:t>
            </w:r>
            <w:r>
              <w:rPr>
                <w:rFonts w:ascii="仿宋" w:eastAsia="仿宋" w:hAnsi="仿宋"/>
                <w:snapToGrid w:val="0"/>
                <w:sz w:val="21"/>
                <w:szCs w:val="21"/>
              </w:rPr>
              <w:t xml:space="preserve"> </w:t>
            </w:r>
            <w:r>
              <w:rPr>
                <w:rFonts w:ascii="仿宋" w:eastAsia="仿宋" w:hAnsi="仿宋" w:hint="eastAsia"/>
                <w:snapToGrid w:val="0"/>
                <w:sz w:val="21"/>
                <w:szCs w:val="21"/>
              </w:rPr>
              <w:t>纸页的压榨与干燥</w:t>
            </w:r>
          </w:p>
        </w:tc>
        <w:tc>
          <w:tcPr>
            <w:tcW w:w="3118" w:type="dxa"/>
            <w:tcMar>
              <w:top w:w="57" w:type="dxa"/>
              <w:bottom w:w="57" w:type="dxa"/>
            </w:tcMar>
            <w:vAlign w:val="center"/>
          </w:tcPr>
          <w:p w:rsidR="005769FE" w:rsidRDefault="00464AE1">
            <w:pPr>
              <w:spacing w:line="360" w:lineRule="auto"/>
              <w:ind w:firstLineChars="0" w:firstLine="0"/>
              <w:rPr>
                <w:rFonts w:ascii="仿宋" w:eastAsia="仿宋" w:hAnsi="仿宋"/>
                <w:kern w:val="0"/>
                <w:sz w:val="21"/>
                <w:szCs w:val="21"/>
              </w:rPr>
            </w:pPr>
            <w:r>
              <w:rPr>
                <w:rFonts w:ascii="仿宋" w:eastAsia="仿宋" w:hAnsi="仿宋" w:hint="eastAsia"/>
                <w:kern w:val="0"/>
                <w:sz w:val="21"/>
                <w:szCs w:val="21"/>
              </w:rPr>
              <w:t>掌握压榨脱水机理及影响因素；掌握干燥过程中纸的收缩规律；掌握干燥过程原理、影响因素及强化干燥的措施。能够分析压榨脱水及纸页干燥效率相关的复杂工程问题并给出响应解决措施。能够就压榨脱水、加热干燥工艺及参数的合理性进行评价和分析。</w:t>
            </w:r>
          </w:p>
        </w:tc>
        <w:tc>
          <w:tcPr>
            <w:tcW w:w="709" w:type="dxa"/>
            <w:tcMar>
              <w:top w:w="57" w:type="dxa"/>
              <w:bottom w:w="57" w:type="dxa"/>
            </w:tcMar>
            <w:vAlign w:val="center"/>
          </w:tcPr>
          <w:p w:rsidR="005769FE" w:rsidRDefault="00464AE1">
            <w:pPr>
              <w:ind w:firstLineChars="100" w:firstLine="210"/>
              <w:rPr>
                <w:rFonts w:ascii="仿宋" w:eastAsia="仿宋" w:hAnsi="仿宋"/>
                <w:snapToGrid w:val="0"/>
                <w:sz w:val="21"/>
                <w:szCs w:val="21"/>
              </w:rPr>
            </w:pPr>
            <w:r>
              <w:rPr>
                <w:rFonts w:ascii="仿宋" w:eastAsia="仿宋" w:hAnsi="仿宋" w:hint="eastAsia"/>
                <w:snapToGrid w:val="0"/>
                <w:sz w:val="21"/>
                <w:szCs w:val="21"/>
              </w:rPr>
              <w:t>1</w:t>
            </w:r>
            <w:r>
              <w:rPr>
                <w:rFonts w:ascii="仿宋" w:eastAsia="仿宋" w:hAnsi="仿宋"/>
                <w:snapToGrid w:val="0"/>
                <w:sz w:val="21"/>
                <w:szCs w:val="21"/>
              </w:rPr>
              <w:t>0</w:t>
            </w:r>
          </w:p>
        </w:tc>
        <w:tc>
          <w:tcPr>
            <w:tcW w:w="97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启发、</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讨论、</w:t>
            </w:r>
          </w:p>
          <w:p w:rsidR="005769FE" w:rsidRDefault="005769FE">
            <w:pPr>
              <w:ind w:firstLineChars="0" w:firstLine="0"/>
              <w:rPr>
                <w:rFonts w:ascii="仿宋" w:eastAsia="仿宋" w:hAnsi="仿宋"/>
                <w:sz w:val="21"/>
                <w:szCs w:val="21"/>
              </w:rPr>
            </w:pPr>
          </w:p>
        </w:tc>
        <w:tc>
          <w:tcPr>
            <w:tcW w:w="1581"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1</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2</w:t>
            </w:r>
          </w:p>
          <w:p w:rsidR="005769FE" w:rsidRDefault="00464AE1" w:rsidP="00726D92">
            <w:pPr>
              <w:ind w:firstLineChars="0" w:firstLine="0"/>
              <w:rPr>
                <w:rFonts w:ascii="仿宋" w:eastAsia="仿宋" w:hAnsi="仿宋"/>
                <w:snapToGrid w:val="0"/>
                <w:sz w:val="21"/>
                <w:szCs w:val="21"/>
              </w:rPr>
            </w:pPr>
            <w:r>
              <w:rPr>
                <w:rFonts w:ascii="仿宋" w:eastAsia="仿宋" w:hAnsi="仿宋" w:hint="eastAsia"/>
                <w:sz w:val="21"/>
                <w:szCs w:val="21"/>
              </w:rPr>
              <w:t>课程目标</w:t>
            </w:r>
            <w:r>
              <w:rPr>
                <w:rFonts w:ascii="仿宋" w:eastAsia="仿宋" w:hAnsi="仿宋" w:hint="eastAsia"/>
                <w:sz w:val="21"/>
                <w:szCs w:val="21"/>
              </w:rPr>
              <w:t>3</w:t>
            </w: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7</w:t>
            </w:r>
          </w:p>
        </w:tc>
        <w:tc>
          <w:tcPr>
            <w:tcW w:w="1545"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第</w:t>
            </w:r>
            <w:r>
              <w:rPr>
                <w:rFonts w:ascii="仿宋" w:eastAsia="仿宋" w:hAnsi="仿宋"/>
                <w:snapToGrid w:val="0"/>
                <w:sz w:val="21"/>
                <w:szCs w:val="21"/>
              </w:rPr>
              <w:t>6</w:t>
            </w:r>
            <w:r>
              <w:rPr>
                <w:rFonts w:ascii="仿宋" w:eastAsia="仿宋" w:hAnsi="仿宋" w:hint="eastAsia"/>
                <w:snapToGrid w:val="0"/>
                <w:sz w:val="21"/>
                <w:szCs w:val="21"/>
              </w:rPr>
              <w:t>章</w:t>
            </w:r>
            <w:r>
              <w:rPr>
                <w:rFonts w:ascii="仿宋" w:eastAsia="仿宋" w:hAnsi="仿宋" w:hint="eastAsia"/>
                <w:snapToGrid w:val="0"/>
                <w:sz w:val="21"/>
                <w:szCs w:val="21"/>
              </w:rPr>
              <w:t xml:space="preserve"> </w:t>
            </w:r>
            <w:r>
              <w:rPr>
                <w:rFonts w:ascii="仿宋" w:eastAsia="仿宋" w:hAnsi="仿宋"/>
                <w:snapToGrid w:val="0"/>
                <w:sz w:val="21"/>
                <w:szCs w:val="21"/>
              </w:rPr>
              <w:t xml:space="preserve"> </w:t>
            </w:r>
            <w:r>
              <w:rPr>
                <w:rFonts w:ascii="仿宋" w:eastAsia="仿宋" w:hAnsi="仿宋" w:hint="eastAsia"/>
                <w:snapToGrid w:val="0"/>
                <w:sz w:val="21"/>
                <w:szCs w:val="21"/>
              </w:rPr>
              <w:t>纸页的表面处理与卷取完成</w:t>
            </w:r>
          </w:p>
        </w:tc>
        <w:tc>
          <w:tcPr>
            <w:tcW w:w="3118" w:type="dxa"/>
            <w:tcMar>
              <w:top w:w="57" w:type="dxa"/>
              <w:bottom w:w="57" w:type="dxa"/>
            </w:tcMar>
            <w:vAlign w:val="center"/>
          </w:tcPr>
          <w:p w:rsidR="005769FE" w:rsidRDefault="00464AE1">
            <w:pPr>
              <w:spacing w:line="360" w:lineRule="auto"/>
              <w:ind w:firstLineChars="0" w:firstLine="0"/>
              <w:rPr>
                <w:rFonts w:ascii="仿宋" w:eastAsia="仿宋" w:hAnsi="仿宋"/>
                <w:kern w:val="0"/>
                <w:sz w:val="21"/>
                <w:szCs w:val="21"/>
              </w:rPr>
            </w:pPr>
            <w:r>
              <w:rPr>
                <w:rFonts w:ascii="仿宋" w:eastAsia="仿宋" w:hAnsi="仿宋"/>
                <w:kern w:val="0"/>
                <w:sz w:val="21"/>
                <w:szCs w:val="21"/>
              </w:rPr>
              <w:t>掌握纸的表面施胶；了解</w:t>
            </w:r>
            <w:r>
              <w:rPr>
                <w:rFonts w:ascii="仿宋" w:eastAsia="仿宋" w:hAnsi="仿宋" w:hint="eastAsia"/>
                <w:kern w:val="0"/>
                <w:sz w:val="21"/>
                <w:szCs w:val="21"/>
              </w:rPr>
              <w:t>颜料涂布、</w:t>
            </w:r>
            <w:r>
              <w:rPr>
                <w:rFonts w:ascii="仿宋" w:eastAsia="仿宋" w:hAnsi="仿宋"/>
                <w:kern w:val="0"/>
                <w:sz w:val="21"/>
                <w:szCs w:val="21"/>
              </w:rPr>
              <w:t>压光、卷取、纸的完成与整理。</w:t>
            </w:r>
          </w:p>
        </w:tc>
        <w:tc>
          <w:tcPr>
            <w:tcW w:w="709" w:type="dxa"/>
            <w:tcMar>
              <w:top w:w="57" w:type="dxa"/>
              <w:bottom w:w="57" w:type="dxa"/>
            </w:tcMar>
            <w:vAlign w:val="center"/>
          </w:tcPr>
          <w:p w:rsidR="005769FE" w:rsidRDefault="00464AE1">
            <w:pPr>
              <w:ind w:firstLineChars="100" w:firstLine="210"/>
              <w:rPr>
                <w:rFonts w:ascii="仿宋" w:eastAsia="仿宋" w:hAnsi="仿宋"/>
                <w:snapToGrid w:val="0"/>
                <w:sz w:val="21"/>
                <w:szCs w:val="21"/>
              </w:rPr>
            </w:pPr>
            <w:r>
              <w:rPr>
                <w:rFonts w:ascii="仿宋" w:eastAsia="仿宋" w:hAnsi="仿宋" w:hint="eastAsia"/>
                <w:snapToGrid w:val="0"/>
                <w:sz w:val="21"/>
                <w:szCs w:val="21"/>
              </w:rPr>
              <w:t>4</w:t>
            </w:r>
          </w:p>
        </w:tc>
        <w:tc>
          <w:tcPr>
            <w:tcW w:w="97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启发、</w:t>
            </w:r>
          </w:p>
          <w:p w:rsidR="005769FE" w:rsidRDefault="00464AE1">
            <w:pPr>
              <w:ind w:firstLineChars="0" w:firstLine="0"/>
              <w:rPr>
                <w:rFonts w:ascii="仿宋" w:eastAsia="仿宋" w:hAnsi="仿宋"/>
                <w:snapToGrid w:val="0"/>
                <w:sz w:val="21"/>
                <w:szCs w:val="21"/>
              </w:rPr>
            </w:pPr>
            <w:r>
              <w:rPr>
                <w:rFonts w:ascii="仿宋" w:eastAsia="仿宋" w:hAnsi="仿宋" w:hint="eastAsia"/>
                <w:sz w:val="21"/>
                <w:szCs w:val="21"/>
              </w:rPr>
              <w:t>讨论</w:t>
            </w:r>
          </w:p>
        </w:tc>
        <w:tc>
          <w:tcPr>
            <w:tcW w:w="1581"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1</w:t>
            </w:r>
          </w:p>
          <w:p w:rsidR="005769FE" w:rsidRDefault="00464AE1" w:rsidP="00726D92">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2</w:t>
            </w:r>
          </w:p>
          <w:p w:rsidR="005769FE" w:rsidRDefault="00464AE1" w:rsidP="00726D92">
            <w:pPr>
              <w:ind w:firstLineChars="0" w:firstLine="0"/>
            </w:pPr>
            <w:r>
              <w:rPr>
                <w:rFonts w:ascii="仿宋" w:eastAsia="仿宋" w:hAnsi="仿宋" w:hint="eastAsia"/>
                <w:sz w:val="21"/>
                <w:szCs w:val="21"/>
              </w:rPr>
              <w:t>课程目标</w:t>
            </w:r>
            <w:r>
              <w:rPr>
                <w:rFonts w:ascii="仿宋" w:eastAsia="仿宋" w:hAnsi="仿宋" w:hint="eastAsia"/>
                <w:sz w:val="21"/>
                <w:szCs w:val="21"/>
              </w:rPr>
              <w:t>3</w:t>
            </w:r>
          </w:p>
          <w:p w:rsidR="005769FE" w:rsidRDefault="005769FE">
            <w:pPr>
              <w:ind w:firstLineChars="0" w:firstLine="0"/>
              <w:rPr>
                <w:rFonts w:ascii="仿宋" w:eastAsia="仿宋" w:hAnsi="仿宋"/>
                <w:sz w:val="21"/>
                <w:szCs w:val="21"/>
              </w:rPr>
            </w:pP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8</w:t>
            </w:r>
          </w:p>
        </w:tc>
        <w:tc>
          <w:tcPr>
            <w:tcW w:w="1545"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第</w:t>
            </w:r>
            <w:r>
              <w:rPr>
                <w:rFonts w:ascii="仿宋" w:eastAsia="仿宋" w:hAnsi="仿宋"/>
                <w:snapToGrid w:val="0"/>
                <w:sz w:val="21"/>
                <w:szCs w:val="21"/>
              </w:rPr>
              <w:t>7</w:t>
            </w:r>
            <w:r>
              <w:rPr>
                <w:rFonts w:ascii="仿宋" w:eastAsia="仿宋" w:hAnsi="仿宋" w:hint="eastAsia"/>
                <w:snapToGrid w:val="0"/>
                <w:sz w:val="21"/>
                <w:szCs w:val="21"/>
              </w:rPr>
              <w:t>章</w:t>
            </w:r>
            <w:r>
              <w:rPr>
                <w:rFonts w:ascii="仿宋" w:eastAsia="仿宋" w:hAnsi="仿宋" w:hint="eastAsia"/>
                <w:snapToGrid w:val="0"/>
                <w:sz w:val="21"/>
                <w:szCs w:val="21"/>
              </w:rPr>
              <w:t xml:space="preserve"> </w:t>
            </w:r>
            <w:r>
              <w:rPr>
                <w:rFonts w:ascii="仿宋" w:eastAsia="仿宋" w:hAnsi="仿宋"/>
                <w:snapToGrid w:val="0"/>
                <w:sz w:val="21"/>
                <w:szCs w:val="21"/>
              </w:rPr>
              <w:t xml:space="preserve"> </w:t>
            </w:r>
            <w:r>
              <w:rPr>
                <w:rFonts w:ascii="仿宋" w:eastAsia="仿宋" w:hAnsi="仿宋" w:hint="eastAsia"/>
                <w:snapToGrid w:val="0"/>
                <w:sz w:val="21"/>
                <w:szCs w:val="21"/>
              </w:rPr>
              <w:t>纸板的制造</w:t>
            </w:r>
          </w:p>
        </w:tc>
        <w:tc>
          <w:tcPr>
            <w:tcW w:w="3118"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kern w:val="0"/>
                <w:sz w:val="21"/>
                <w:szCs w:val="21"/>
              </w:rPr>
              <w:t>掌握连续式纸板机的生产；了解间歇式和半连续式纸板的生产；掌握纸板的特点和质量控制。</w:t>
            </w:r>
          </w:p>
        </w:tc>
        <w:tc>
          <w:tcPr>
            <w:tcW w:w="709" w:type="dxa"/>
            <w:tcMar>
              <w:top w:w="57" w:type="dxa"/>
              <w:bottom w:w="57" w:type="dxa"/>
            </w:tcMar>
            <w:vAlign w:val="center"/>
          </w:tcPr>
          <w:p w:rsidR="005769FE" w:rsidRDefault="00464AE1">
            <w:pPr>
              <w:ind w:firstLineChars="100" w:firstLine="210"/>
              <w:rPr>
                <w:rFonts w:ascii="仿宋" w:eastAsia="仿宋" w:hAnsi="仿宋"/>
                <w:snapToGrid w:val="0"/>
                <w:sz w:val="21"/>
                <w:szCs w:val="21"/>
              </w:rPr>
            </w:pPr>
            <w:r>
              <w:rPr>
                <w:rFonts w:ascii="仿宋" w:eastAsia="仿宋" w:hAnsi="仿宋" w:hint="eastAsia"/>
                <w:snapToGrid w:val="0"/>
                <w:sz w:val="21"/>
                <w:szCs w:val="21"/>
              </w:rPr>
              <w:t>2</w:t>
            </w:r>
          </w:p>
        </w:tc>
        <w:tc>
          <w:tcPr>
            <w:tcW w:w="97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启发、</w:t>
            </w:r>
          </w:p>
          <w:p w:rsidR="005769FE" w:rsidRDefault="00464AE1">
            <w:pPr>
              <w:ind w:firstLineChars="0" w:firstLine="0"/>
              <w:rPr>
                <w:rFonts w:ascii="仿宋" w:eastAsia="仿宋" w:hAnsi="仿宋"/>
                <w:snapToGrid w:val="0"/>
                <w:sz w:val="21"/>
                <w:szCs w:val="21"/>
              </w:rPr>
            </w:pPr>
            <w:r>
              <w:rPr>
                <w:rFonts w:ascii="仿宋" w:eastAsia="仿宋" w:hAnsi="仿宋" w:hint="eastAsia"/>
                <w:sz w:val="21"/>
                <w:szCs w:val="21"/>
              </w:rPr>
              <w:t>讨论</w:t>
            </w:r>
          </w:p>
        </w:tc>
        <w:tc>
          <w:tcPr>
            <w:tcW w:w="1581" w:type="dxa"/>
            <w:tcMar>
              <w:top w:w="57" w:type="dxa"/>
              <w:bottom w:w="57" w:type="dxa"/>
            </w:tcMar>
            <w:vAlign w:val="center"/>
          </w:tcPr>
          <w:p w:rsidR="005769FE" w:rsidRDefault="00464AE1" w:rsidP="00726D92">
            <w:pPr>
              <w:ind w:firstLineChars="0" w:firstLine="0"/>
              <w:rPr>
                <w:rFonts w:ascii="仿宋" w:eastAsia="仿宋" w:hAnsi="仿宋"/>
                <w:snapToGrid w:val="0"/>
                <w:sz w:val="21"/>
                <w:szCs w:val="21"/>
              </w:rPr>
            </w:pPr>
            <w:r>
              <w:rPr>
                <w:rFonts w:ascii="仿宋" w:eastAsia="仿宋" w:hAnsi="仿宋" w:hint="eastAsia"/>
                <w:sz w:val="21"/>
                <w:szCs w:val="21"/>
              </w:rPr>
              <w:t>课程目标</w:t>
            </w:r>
            <w:r>
              <w:rPr>
                <w:rFonts w:ascii="仿宋" w:eastAsia="仿宋" w:hAnsi="仿宋"/>
                <w:sz w:val="21"/>
                <w:szCs w:val="21"/>
              </w:rPr>
              <w:t>1</w:t>
            </w:r>
          </w:p>
        </w:tc>
      </w:tr>
      <w:tr w:rsidR="005769FE">
        <w:trPr>
          <w:trHeight w:val="397"/>
          <w:jc w:val="center"/>
        </w:trPr>
        <w:tc>
          <w:tcPr>
            <w:tcW w:w="577"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9</w:t>
            </w:r>
          </w:p>
        </w:tc>
        <w:tc>
          <w:tcPr>
            <w:tcW w:w="1545"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hint="eastAsia"/>
                <w:snapToGrid w:val="0"/>
                <w:sz w:val="21"/>
                <w:szCs w:val="21"/>
              </w:rPr>
              <w:t>第</w:t>
            </w:r>
            <w:r>
              <w:rPr>
                <w:rFonts w:ascii="仿宋" w:eastAsia="仿宋" w:hAnsi="仿宋"/>
                <w:snapToGrid w:val="0"/>
                <w:sz w:val="21"/>
                <w:szCs w:val="21"/>
              </w:rPr>
              <w:t>8</w:t>
            </w:r>
            <w:r>
              <w:rPr>
                <w:rFonts w:ascii="仿宋" w:eastAsia="仿宋" w:hAnsi="仿宋" w:hint="eastAsia"/>
                <w:snapToGrid w:val="0"/>
                <w:sz w:val="21"/>
                <w:szCs w:val="21"/>
              </w:rPr>
              <w:t>章</w:t>
            </w:r>
            <w:r>
              <w:rPr>
                <w:rFonts w:ascii="仿宋" w:eastAsia="仿宋" w:hAnsi="仿宋" w:hint="eastAsia"/>
                <w:snapToGrid w:val="0"/>
                <w:sz w:val="21"/>
                <w:szCs w:val="21"/>
              </w:rPr>
              <w:t xml:space="preserve"> </w:t>
            </w:r>
            <w:r>
              <w:rPr>
                <w:rFonts w:ascii="仿宋" w:eastAsia="仿宋" w:hAnsi="仿宋"/>
                <w:snapToGrid w:val="0"/>
                <w:sz w:val="21"/>
                <w:szCs w:val="21"/>
              </w:rPr>
              <w:t xml:space="preserve"> </w:t>
            </w:r>
            <w:r>
              <w:rPr>
                <w:rFonts w:ascii="仿宋" w:eastAsia="仿宋" w:hAnsi="仿宋" w:hint="eastAsia"/>
                <w:snapToGrid w:val="0"/>
                <w:sz w:val="21"/>
                <w:szCs w:val="21"/>
              </w:rPr>
              <w:t>纸页的结构与性质</w:t>
            </w:r>
          </w:p>
        </w:tc>
        <w:tc>
          <w:tcPr>
            <w:tcW w:w="3118" w:type="dxa"/>
            <w:tcMar>
              <w:top w:w="57" w:type="dxa"/>
              <w:bottom w:w="57" w:type="dxa"/>
            </w:tcMar>
            <w:vAlign w:val="center"/>
          </w:tcPr>
          <w:p w:rsidR="005769FE" w:rsidRDefault="00464AE1">
            <w:pPr>
              <w:ind w:firstLineChars="0" w:firstLine="0"/>
              <w:rPr>
                <w:rFonts w:ascii="仿宋" w:eastAsia="仿宋" w:hAnsi="仿宋"/>
                <w:snapToGrid w:val="0"/>
                <w:sz w:val="21"/>
                <w:szCs w:val="21"/>
              </w:rPr>
            </w:pPr>
            <w:r>
              <w:rPr>
                <w:rFonts w:ascii="仿宋" w:eastAsia="仿宋" w:hAnsi="仿宋"/>
                <w:kern w:val="0"/>
                <w:sz w:val="21"/>
                <w:szCs w:val="21"/>
              </w:rPr>
              <w:t>掌握纸</w:t>
            </w:r>
            <w:r>
              <w:rPr>
                <w:rFonts w:ascii="仿宋" w:eastAsia="仿宋" w:hAnsi="仿宋" w:hint="eastAsia"/>
                <w:kern w:val="0"/>
                <w:sz w:val="21"/>
                <w:szCs w:val="21"/>
              </w:rPr>
              <w:t>张</w:t>
            </w:r>
            <w:r>
              <w:rPr>
                <w:rFonts w:ascii="仿宋" w:eastAsia="仿宋" w:hAnsi="仿宋"/>
                <w:kern w:val="0"/>
                <w:sz w:val="21"/>
                <w:szCs w:val="21"/>
              </w:rPr>
              <w:t>的结构特点，主要是纸张的三维结构、纸的匀度、纸张的两面性；掌握纸张的物理性能指标对使用的影响及改善措施，了解其他性能。</w:t>
            </w:r>
          </w:p>
        </w:tc>
        <w:tc>
          <w:tcPr>
            <w:tcW w:w="709" w:type="dxa"/>
            <w:tcMar>
              <w:top w:w="57" w:type="dxa"/>
              <w:bottom w:w="57" w:type="dxa"/>
            </w:tcMar>
            <w:vAlign w:val="center"/>
          </w:tcPr>
          <w:p w:rsidR="005769FE" w:rsidRDefault="00464AE1">
            <w:pPr>
              <w:ind w:firstLineChars="100" w:firstLine="210"/>
              <w:rPr>
                <w:rFonts w:ascii="仿宋" w:eastAsia="仿宋" w:hAnsi="仿宋"/>
                <w:snapToGrid w:val="0"/>
                <w:sz w:val="21"/>
                <w:szCs w:val="21"/>
              </w:rPr>
            </w:pPr>
            <w:r>
              <w:rPr>
                <w:rFonts w:ascii="仿宋" w:eastAsia="仿宋" w:hAnsi="仿宋" w:hint="eastAsia"/>
                <w:snapToGrid w:val="0"/>
                <w:sz w:val="21"/>
                <w:szCs w:val="21"/>
              </w:rPr>
              <w:t>4</w:t>
            </w:r>
          </w:p>
        </w:tc>
        <w:tc>
          <w:tcPr>
            <w:tcW w:w="975"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讲授、</w:t>
            </w:r>
          </w:p>
          <w:p w:rsidR="005769FE" w:rsidRDefault="00464AE1">
            <w:pPr>
              <w:ind w:firstLineChars="0" w:firstLine="0"/>
              <w:rPr>
                <w:rFonts w:ascii="仿宋" w:eastAsia="仿宋" w:hAnsi="仿宋"/>
                <w:sz w:val="21"/>
                <w:szCs w:val="21"/>
              </w:rPr>
            </w:pPr>
            <w:r>
              <w:rPr>
                <w:rFonts w:ascii="仿宋" w:eastAsia="仿宋" w:hAnsi="仿宋" w:hint="eastAsia"/>
                <w:sz w:val="21"/>
                <w:szCs w:val="21"/>
              </w:rPr>
              <w:t>启发、</w:t>
            </w:r>
          </w:p>
          <w:p w:rsidR="005769FE" w:rsidRDefault="00464AE1">
            <w:pPr>
              <w:ind w:firstLineChars="0" w:firstLine="0"/>
              <w:rPr>
                <w:rFonts w:ascii="仿宋" w:eastAsia="仿宋" w:hAnsi="仿宋"/>
                <w:snapToGrid w:val="0"/>
                <w:sz w:val="21"/>
                <w:szCs w:val="21"/>
              </w:rPr>
            </w:pPr>
            <w:r>
              <w:rPr>
                <w:rFonts w:ascii="仿宋" w:eastAsia="仿宋" w:hAnsi="仿宋" w:hint="eastAsia"/>
                <w:sz w:val="21"/>
                <w:szCs w:val="21"/>
              </w:rPr>
              <w:t>讨论</w:t>
            </w:r>
          </w:p>
        </w:tc>
        <w:tc>
          <w:tcPr>
            <w:tcW w:w="1581" w:type="dxa"/>
            <w:tcMar>
              <w:top w:w="57" w:type="dxa"/>
              <w:bottom w:w="57" w:type="dxa"/>
            </w:tcMar>
            <w:vAlign w:val="center"/>
          </w:tcPr>
          <w:p w:rsidR="005769FE" w:rsidRDefault="00464AE1">
            <w:pPr>
              <w:ind w:firstLineChars="0" w:firstLine="0"/>
              <w:rPr>
                <w:rFonts w:ascii="仿宋" w:eastAsia="仿宋" w:hAnsi="仿宋"/>
                <w:sz w:val="21"/>
                <w:szCs w:val="21"/>
              </w:rPr>
            </w:pPr>
            <w:r>
              <w:rPr>
                <w:rFonts w:ascii="仿宋" w:eastAsia="仿宋" w:hAnsi="仿宋" w:hint="eastAsia"/>
                <w:sz w:val="21"/>
                <w:szCs w:val="21"/>
              </w:rPr>
              <w:t>课程目标</w:t>
            </w:r>
            <w:r>
              <w:rPr>
                <w:rFonts w:ascii="仿宋" w:eastAsia="仿宋" w:hAnsi="仿宋"/>
                <w:sz w:val="21"/>
                <w:szCs w:val="21"/>
              </w:rPr>
              <w:t>1</w:t>
            </w:r>
          </w:p>
          <w:p w:rsidR="005769FE" w:rsidRDefault="00464AE1" w:rsidP="00726D92">
            <w:pPr>
              <w:ind w:firstLineChars="0" w:firstLine="0"/>
              <w:rPr>
                <w:rFonts w:ascii="仿宋" w:eastAsia="仿宋" w:hAnsi="仿宋"/>
                <w:snapToGrid w:val="0"/>
                <w:sz w:val="21"/>
                <w:szCs w:val="21"/>
              </w:rPr>
            </w:pPr>
            <w:r>
              <w:rPr>
                <w:rFonts w:ascii="仿宋" w:eastAsia="仿宋" w:hAnsi="仿宋" w:hint="eastAsia"/>
                <w:sz w:val="21"/>
                <w:szCs w:val="21"/>
              </w:rPr>
              <w:t>课程目标</w:t>
            </w:r>
            <w:r>
              <w:rPr>
                <w:rFonts w:ascii="仿宋" w:eastAsia="仿宋" w:hAnsi="仿宋"/>
                <w:sz w:val="21"/>
                <w:szCs w:val="21"/>
              </w:rPr>
              <w:t>2</w:t>
            </w:r>
          </w:p>
        </w:tc>
      </w:tr>
      <w:tr w:rsidR="005769FE">
        <w:trPr>
          <w:trHeight w:val="397"/>
          <w:jc w:val="center"/>
        </w:trPr>
        <w:tc>
          <w:tcPr>
            <w:tcW w:w="5240" w:type="dxa"/>
            <w:gridSpan w:val="3"/>
            <w:tcMar>
              <w:top w:w="57" w:type="dxa"/>
              <w:bottom w:w="57" w:type="dxa"/>
            </w:tcMar>
            <w:vAlign w:val="center"/>
          </w:tcPr>
          <w:p w:rsidR="005769FE" w:rsidRDefault="00464AE1">
            <w:pPr>
              <w:ind w:firstLine="420"/>
              <w:rPr>
                <w:rFonts w:ascii="仿宋" w:eastAsia="仿宋" w:hAnsi="仿宋"/>
                <w:snapToGrid w:val="0"/>
                <w:sz w:val="21"/>
                <w:szCs w:val="21"/>
              </w:rPr>
            </w:pPr>
            <w:r>
              <w:rPr>
                <w:rFonts w:ascii="仿宋" w:eastAsia="仿宋" w:hAnsi="仿宋" w:hint="eastAsia"/>
                <w:snapToGrid w:val="0"/>
                <w:sz w:val="21"/>
                <w:szCs w:val="21"/>
              </w:rPr>
              <w:t>合</w:t>
            </w:r>
            <w:r>
              <w:rPr>
                <w:rFonts w:ascii="仿宋" w:eastAsia="仿宋" w:hAnsi="仿宋" w:hint="eastAsia"/>
                <w:snapToGrid w:val="0"/>
                <w:sz w:val="21"/>
                <w:szCs w:val="21"/>
              </w:rPr>
              <w:t xml:space="preserve">  </w:t>
            </w:r>
            <w:r>
              <w:rPr>
                <w:rFonts w:ascii="仿宋" w:eastAsia="仿宋" w:hAnsi="仿宋" w:hint="eastAsia"/>
                <w:snapToGrid w:val="0"/>
                <w:sz w:val="21"/>
                <w:szCs w:val="21"/>
              </w:rPr>
              <w:t>计</w:t>
            </w:r>
          </w:p>
        </w:tc>
        <w:tc>
          <w:tcPr>
            <w:tcW w:w="709" w:type="dxa"/>
            <w:tcMar>
              <w:top w:w="57" w:type="dxa"/>
              <w:bottom w:w="57" w:type="dxa"/>
            </w:tcMar>
            <w:vAlign w:val="center"/>
          </w:tcPr>
          <w:p w:rsidR="005769FE" w:rsidRDefault="00464AE1">
            <w:pPr>
              <w:ind w:firstLineChars="100" w:firstLine="210"/>
              <w:rPr>
                <w:rFonts w:ascii="仿宋" w:eastAsia="仿宋" w:hAnsi="仿宋"/>
                <w:snapToGrid w:val="0"/>
                <w:sz w:val="21"/>
                <w:szCs w:val="21"/>
              </w:rPr>
            </w:pPr>
            <w:r>
              <w:rPr>
                <w:rFonts w:ascii="仿宋" w:eastAsia="仿宋" w:hAnsi="仿宋" w:hint="eastAsia"/>
                <w:snapToGrid w:val="0"/>
                <w:sz w:val="21"/>
                <w:szCs w:val="21"/>
              </w:rPr>
              <w:t>6</w:t>
            </w:r>
            <w:r>
              <w:rPr>
                <w:rFonts w:ascii="仿宋" w:eastAsia="仿宋" w:hAnsi="仿宋"/>
                <w:snapToGrid w:val="0"/>
                <w:sz w:val="21"/>
                <w:szCs w:val="21"/>
              </w:rPr>
              <w:t>4</w:t>
            </w:r>
          </w:p>
        </w:tc>
        <w:tc>
          <w:tcPr>
            <w:tcW w:w="975" w:type="dxa"/>
            <w:tcMar>
              <w:top w:w="57" w:type="dxa"/>
              <w:bottom w:w="57" w:type="dxa"/>
            </w:tcMar>
            <w:vAlign w:val="center"/>
          </w:tcPr>
          <w:p w:rsidR="005769FE" w:rsidRDefault="005769FE">
            <w:pPr>
              <w:ind w:firstLine="420"/>
              <w:rPr>
                <w:rFonts w:ascii="仿宋" w:eastAsia="仿宋" w:hAnsi="仿宋"/>
                <w:snapToGrid w:val="0"/>
                <w:sz w:val="21"/>
                <w:szCs w:val="21"/>
              </w:rPr>
            </w:pPr>
          </w:p>
        </w:tc>
        <w:tc>
          <w:tcPr>
            <w:tcW w:w="1581" w:type="dxa"/>
            <w:vAlign w:val="center"/>
          </w:tcPr>
          <w:p w:rsidR="005769FE" w:rsidRDefault="005769FE">
            <w:pPr>
              <w:ind w:firstLine="420"/>
              <w:rPr>
                <w:rFonts w:ascii="仿宋" w:eastAsia="仿宋" w:hAnsi="仿宋"/>
                <w:snapToGrid w:val="0"/>
                <w:sz w:val="21"/>
                <w:szCs w:val="21"/>
              </w:rPr>
            </w:pPr>
          </w:p>
        </w:tc>
      </w:tr>
    </w:tbl>
    <w:p w:rsidR="005769FE" w:rsidRDefault="005769FE">
      <w:pPr>
        <w:ind w:firstLine="480"/>
      </w:pPr>
    </w:p>
    <w:p w:rsidR="005769FE" w:rsidRDefault="00464AE1">
      <w:pPr>
        <w:ind w:firstLine="480"/>
        <w:rPr>
          <w:bCs/>
          <w:color w:val="FF0000"/>
        </w:rPr>
      </w:pPr>
      <w:r>
        <w:rPr>
          <w:rFonts w:hint="eastAsia"/>
        </w:rPr>
        <w:t>七、学业评价和课程考核</w:t>
      </w:r>
    </w:p>
    <w:p w:rsidR="005769FE" w:rsidRDefault="00464AE1">
      <w:pPr>
        <w:ind w:firstLine="480"/>
        <w:rPr>
          <w:rFonts w:ascii="仿宋" w:eastAsia="仿宋" w:hAnsi="仿宋"/>
        </w:rPr>
      </w:pPr>
      <w:r>
        <w:rPr>
          <w:rFonts w:ascii="仿宋" w:eastAsia="仿宋" w:hAnsi="仿宋" w:hint="eastAsia"/>
        </w:rPr>
        <w:t>（一）考核类型：</w:t>
      </w:r>
      <w:r>
        <w:rPr>
          <w:rFonts w:ascii="仿宋" w:eastAsia="仿宋" w:hAnsi="仿宋" w:cs="仿宋_GB2312" w:hint="eastAsia"/>
        </w:rPr>
        <w:sym w:font="Wingdings" w:char="00FE"/>
      </w:r>
      <w:r>
        <w:rPr>
          <w:rFonts w:ascii="仿宋" w:eastAsia="仿宋" w:hAnsi="仿宋" w:hint="eastAsia"/>
        </w:rPr>
        <w:t>考试</w:t>
      </w:r>
      <w:r>
        <w:rPr>
          <w:rFonts w:ascii="仿宋" w:eastAsia="仿宋" w:hAnsi="仿宋" w:hint="eastAsia"/>
        </w:rPr>
        <w:t xml:space="preserve">    </w:t>
      </w:r>
      <w:r>
        <w:rPr>
          <w:rFonts w:ascii="仿宋" w:eastAsia="仿宋" w:hAnsi="仿宋" w:hint="eastAsia"/>
        </w:rPr>
        <w:sym w:font="Wingdings" w:char="F0A8"/>
      </w:r>
      <w:r>
        <w:rPr>
          <w:rFonts w:ascii="仿宋" w:eastAsia="仿宋" w:hAnsi="仿宋" w:hint="eastAsia"/>
        </w:rPr>
        <w:t>考查</w:t>
      </w:r>
    </w:p>
    <w:p w:rsidR="005769FE" w:rsidRDefault="00464AE1">
      <w:pPr>
        <w:ind w:firstLine="480"/>
        <w:rPr>
          <w:rFonts w:ascii="仿宋" w:eastAsia="仿宋" w:hAnsi="仿宋"/>
        </w:rPr>
      </w:pPr>
      <w:r>
        <w:rPr>
          <w:rFonts w:ascii="仿宋" w:eastAsia="仿宋" w:hAnsi="仿宋" w:hint="eastAsia"/>
        </w:rPr>
        <w:t>（二）考核方式：</w:t>
      </w:r>
      <w:r>
        <w:rPr>
          <w:rFonts w:ascii="仿宋" w:eastAsia="仿宋" w:hAnsi="仿宋" w:hint="eastAsia"/>
        </w:rPr>
        <w:sym w:font="Wingdings" w:char="F0A8"/>
      </w:r>
      <w:r>
        <w:rPr>
          <w:rFonts w:ascii="仿宋" w:eastAsia="仿宋" w:hAnsi="仿宋" w:hint="eastAsia"/>
        </w:rPr>
        <w:t>开卷考试</w:t>
      </w:r>
      <w:r>
        <w:rPr>
          <w:rFonts w:ascii="仿宋" w:eastAsia="仿宋" w:hAnsi="仿宋" w:hint="eastAsia"/>
        </w:rPr>
        <w:t xml:space="preserve">    </w:t>
      </w:r>
      <w:r>
        <w:rPr>
          <w:rFonts w:ascii="仿宋" w:eastAsia="仿宋" w:hAnsi="仿宋" w:cs="仿宋_GB2312" w:hint="eastAsia"/>
        </w:rPr>
        <w:sym w:font="Wingdings" w:char="00FE"/>
      </w:r>
      <w:r>
        <w:rPr>
          <w:rFonts w:ascii="仿宋" w:eastAsia="仿宋" w:hAnsi="仿宋" w:hint="eastAsia"/>
        </w:rPr>
        <w:t>闭卷考试</w:t>
      </w:r>
      <w:r>
        <w:rPr>
          <w:rFonts w:ascii="仿宋" w:eastAsia="仿宋" w:hAnsi="仿宋" w:hint="eastAsia"/>
        </w:rPr>
        <w:t xml:space="preserve">    </w:t>
      </w:r>
      <w:bookmarkStart w:id="1" w:name="OLE_LINK5"/>
      <w:bookmarkStart w:id="2" w:name="OLE_LINK8"/>
      <w:bookmarkStart w:id="3" w:name="OLE_LINK7"/>
      <w:bookmarkStart w:id="4" w:name="OLE_LINK6"/>
      <w:r>
        <w:rPr>
          <w:rFonts w:ascii="仿宋" w:eastAsia="仿宋" w:hAnsi="仿宋" w:hint="eastAsia"/>
        </w:rPr>
        <w:sym w:font="Wingdings" w:char="F0A8"/>
      </w:r>
      <w:r>
        <w:rPr>
          <w:rFonts w:ascii="仿宋" w:eastAsia="仿宋" w:hAnsi="仿宋" w:hint="eastAsia"/>
        </w:rPr>
        <w:t>课程论文</w:t>
      </w:r>
      <w:bookmarkEnd w:id="1"/>
      <w:bookmarkEnd w:id="2"/>
      <w:bookmarkEnd w:id="3"/>
      <w:bookmarkEnd w:id="4"/>
    </w:p>
    <w:p w:rsidR="005769FE" w:rsidRDefault="00464AE1">
      <w:pPr>
        <w:ind w:firstLine="480"/>
        <w:rPr>
          <w:rFonts w:ascii="仿宋" w:eastAsia="仿宋" w:hAnsi="仿宋"/>
        </w:rPr>
      </w:pPr>
      <w:r>
        <w:rPr>
          <w:rFonts w:ascii="仿宋" w:eastAsia="仿宋" w:hAnsi="仿宋" w:hint="eastAsia"/>
        </w:rPr>
        <w:sym w:font="Wingdings" w:char="F0A8"/>
      </w:r>
      <w:r>
        <w:rPr>
          <w:rFonts w:ascii="仿宋" w:eastAsia="仿宋" w:hAnsi="仿宋" w:hint="eastAsia"/>
        </w:rPr>
        <w:t>课程报告</w:t>
      </w:r>
      <w:r>
        <w:rPr>
          <w:rFonts w:ascii="仿宋" w:eastAsia="仿宋" w:hAnsi="仿宋" w:hint="eastAsia"/>
        </w:rPr>
        <w:t xml:space="preserve">    </w:t>
      </w:r>
      <w:r>
        <w:rPr>
          <w:rFonts w:ascii="仿宋" w:eastAsia="仿宋" w:hAnsi="仿宋" w:hint="eastAsia"/>
        </w:rPr>
        <w:sym w:font="Wingdings" w:char="F0A8"/>
      </w:r>
      <w:r>
        <w:rPr>
          <w:rFonts w:ascii="仿宋" w:eastAsia="仿宋" w:hAnsi="仿宋" w:hint="eastAsia"/>
        </w:rPr>
        <w:t>其它：</w:t>
      </w:r>
      <w:r>
        <w:rPr>
          <w:rFonts w:ascii="仿宋" w:eastAsia="仿宋" w:hAnsi="仿宋" w:hint="eastAsia"/>
        </w:rPr>
        <w:t xml:space="preserve">                </w:t>
      </w:r>
    </w:p>
    <w:p w:rsidR="005769FE" w:rsidRDefault="00464AE1">
      <w:pPr>
        <w:ind w:firstLine="480"/>
        <w:rPr>
          <w:rFonts w:ascii="仿宋" w:eastAsia="仿宋" w:hAnsi="仿宋"/>
        </w:rPr>
      </w:pPr>
      <w:r>
        <w:rPr>
          <w:rFonts w:ascii="仿宋" w:eastAsia="仿宋" w:hAnsi="仿宋" w:hint="eastAsia"/>
        </w:rPr>
        <w:t>（三）成绩评定：</w:t>
      </w:r>
    </w:p>
    <w:tbl>
      <w:tblPr>
        <w:tblpPr w:leftFromText="180" w:rightFromText="180" w:vertAnchor="text" w:horzAnchor="margin" w:tblpXSpec="center" w:tblpY="127"/>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4"/>
        <w:gridCol w:w="715"/>
        <w:gridCol w:w="1128"/>
        <w:gridCol w:w="850"/>
        <w:gridCol w:w="3526"/>
        <w:gridCol w:w="1582"/>
      </w:tblGrid>
      <w:tr w:rsidR="005769FE">
        <w:trPr>
          <w:trHeight w:val="397"/>
          <w:tblHeader/>
        </w:trPr>
        <w:tc>
          <w:tcPr>
            <w:tcW w:w="704"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lastRenderedPageBreak/>
              <w:t>考核</w:t>
            </w:r>
          </w:p>
          <w:p w:rsidR="005769FE" w:rsidRDefault="00464AE1">
            <w:pPr>
              <w:ind w:firstLineChars="0" w:firstLine="0"/>
              <w:rPr>
                <w:rFonts w:ascii="仿宋" w:eastAsia="仿宋" w:hAnsi="仿宋"/>
              </w:rPr>
            </w:pPr>
            <w:r>
              <w:rPr>
                <w:rFonts w:ascii="仿宋" w:eastAsia="仿宋" w:hAnsi="仿宋" w:hint="eastAsia"/>
              </w:rPr>
              <w:t>依据</w:t>
            </w:r>
          </w:p>
        </w:tc>
        <w:tc>
          <w:tcPr>
            <w:tcW w:w="2693" w:type="dxa"/>
            <w:gridSpan w:val="3"/>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建议分值</w:t>
            </w:r>
          </w:p>
          <w:p w:rsidR="005769FE" w:rsidRDefault="00464AE1">
            <w:pPr>
              <w:ind w:firstLine="480"/>
              <w:rPr>
                <w:rFonts w:ascii="仿宋" w:eastAsia="仿宋" w:hAnsi="仿宋"/>
              </w:rPr>
            </w:pPr>
            <w:r>
              <w:rPr>
                <w:rFonts w:ascii="仿宋" w:eastAsia="仿宋" w:hAnsi="仿宋" w:hint="eastAsia"/>
              </w:rPr>
              <w:t>（百分比）</w:t>
            </w:r>
          </w:p>
        </w:tc>
        <w:tc>
          <w:tcPr>
            <w:tcW w:w="3526" w:type="dxa"/>
            <w:tcMar>
              <w:top w:w="57" w:type="dxa"/>
              <w:bottom w:w="57" w:type="dxa"/>
            </w:tcMar>
            <w:vAlign w:val="center"/>
          </w:tcPr>
          <w:p w:rsidR="005769FE" w:rsidRDefault="00464AE1">
            <w:pPr>
              <w:ind w:firstLine="480"/>
              <w:rPr>
                <w:rFonts w:ascii="仿宋" w:eastAsia="仿宋" w:hAnsi="仿宋"/>
              </w:rPr>
            </w:pPr>
            <w:r>
              <w:rPr>
                <w:rFonts w:ascii="仿宋" w:eastAsia="仿宋" w:hAnsi="仿宋" w:hint="eastAsia"/>
              </w:rPr>
              <w:t>考核</w:t>
            </w:r>
            <w:r>
              <w:rPr>
                <w:rFonts w:ascii="仿宋" w:eastAsia="仿宋" w:hAnsi="仿宋" w:hint="eastAsia"/>
              </w:rPr>
              <w:t>/</w:t>
            </w:r>
            <w:r>
              <w:rPr>
                <w:rFonts w:ascii="仿宋" w:eastAsia="仿宋" w:hAnsi="仿宋" w:hint="eastAsia"/>
              </w:rPr>
              <w:t>评价细则</w:t>
            </w: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对应课程目标</w:t>
            </w:r>
          </w:p>
        </w:tc>
      </w:tr>
      <w:tr w:rsidR="005769FE">
        <w:trPr>
          <w:trHeight w:val="397"/>
        </w:trPr>
        <w:tc>
          <w:tcPr>
            <w:tcW w:w="704" w:type="dxa"/>
            <w:vMerge w:val="restart"/>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平时作业</w:t>
            </w:r>
          </w:p>
        </w:tc>
        <w:tc>
          <w:tcPr>
            <w:tcW w:w="715" w:type="dxa"/>
            <w:vMerge w:val="restart"/>
            <w:tcMar>
              <w:top w:w="57" w:type="dxa"/>
              <w:bottom w:w="57" w:type="dxa"/>
            </w:tcMar>
            <w:vAlign w:val="center"/>
          </w:tcPr>
          <w:p w:rsidR="005769FE" w:rsidRDefault="00464AE1">
            <w:pPr>
              <w:ind w:firstLineChars="0" w:firstLine="0"/>
              <w:rPr>
                <w:rFonts w:ascii="仿宋" w:eastAsia="仿宋" w:hAnsi="仿宋"/>
                <w:snapToGrid w:val="0"/>
              </w:rPr>
            </w:pPr>
            <w:r>
              <w:rPr>
                <w:rFonts w:ascii="仿宋" w:eastAsia="仿宋" w:hAnsi="仿宋" w:hint="eastAsia"/>
                <w:snapToGrid w:val="0"/>
              </w:rPr>
              <w:t>2</w:t>
            </w:r>
            <w:r>
              <w:rPr>
                <w:rFonts w:ascii="仿宋" w:eastAsia="仿宋" w:hAnsi="仿宋"/>
                <w:snapToGrid w:val="0"/>
              </w:rPr>
              <w:t>0%</w:t>
            </w:r>
          </w:p>
        </w:tc>
        <w:tc>
          <w:tcPr>
            <w:tcW w:w="1128"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作业</w:t>
            </w:r>
            <w:r>
              <w:rPr>
                <w:rFonts w:ascii="仿宋" w:eastAsia="仿宋" w:hAnsi="仿宋" w:hint="eastAsia"/>
              </w:rPr>
              <w:t>1</w:t>
            </w:r>
          </w:p>
        </w:tc>
        <w:tc>
          <w:tcPr>
            <w:tcW w:w="850" w:type="dxa"/>
            <w:tcMar>
              <w:top w:w="57" w:type="dxa"/>
              <w:bottom w:w="57" w:type="dxa"/>
            </w:tcMar>
            <w:vAlign w:val="center"/>
          </w:tcPr>
          <w:p w:rsidR="005769FE" w:rsidRDefault="00464AE1">
            <w:pPr>
              <w:ind w:firstLineChars="100" w:firstLine="240"/>
              <w:rPr>
                <w:rFonts w:ascii="仿宋" w:eastAsia="仿宋" w:hAnsi="仿宋"/>
              </w:rPr>
            </w:pPr>
            <w:r>
              <w:rPr>
                <w:rFonts w:ascii="仿宋" w:eastAsia="仿宋" w:hAnsi="仿宋" w:hint="eastAsia"/>
              </w:rPr>
              <w:t>5</w:t>
            </w:r>
            <w:r>
              <w:rPr>
                <w:rFonts w:ascii="仿宋" w:eastAsia="仿宋" w:hAnsi="仿宋"/>
              </w:rPr>
              <w:t>%</w:t>
            </w:r>
          </w:p>
        </w:tc>
        <w:tc>
          <w:tcPr>
            <w:tcW w:w="3526" w:type="dxa"/>
            <w:vMerge w:val="restart"/>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主要考察学生平时作业的完成情况、正确率及完成质量。</w:t>
            </w: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2</w:t>
            </w:r>
          </w:p>
        </w:tc>
      </w:tr>
      <w:tr w:rsidR="005769FE">
        <w:trPr>
          <w:trHeight w:val="516"/>
        </w:trPr>
        <w:tc>
          <w:tcPr>
            <w:tcW w:w="704" w:type="dxa"/>
            <w:vMerge/>
            <w:tcMar>
              <w:top w:w="57" w:type="dxa"/>
              <w:bottom w:w="57" w:type="dxa"/>
            </w:tcMar>
            <w:vAlign w:val="center"/>
          </w:tcPr>
          <w:p w:rsidR="005769FE" w:rsidRDefault="005769FE">
            <w:pPr>
              <w:ind w:firstLine="480"/>
              <w:rPr>
                <w:rFonts w:ascii="仿宋" w:eastAsia="仿宋" w:hAnsi="仿宋"/>
                <w:snapToGrid w:val="0"/>
              </w:rPr>
            </w:pPr>
          </w:p>
        </w:tc>
        <w:tc>
          <w:tcPr>
            <w:tcW w:w="715" w:type="dxa"/>
            <w:vMerge/>
            <w:tcMar>
              <w:top w:w="57" w:type="dxa"/>
              <w:bottom w:w="57" w:type="dxa"/>
            </w:tcMar>
            <w:vAlign w:val="center"/>
          </w:tcPr>
          <w:p w:rsidR="005769FE" w:rsidRDefault="005769FE">
            <w:pPr>
              <w:ind w:firstLine="480"/>
              <w:rPr>
                <w:rFonts w:ascii="仿宋" w:eastAsia="仿宋" w:hAnsi="仿宋"/>
                <w:snapToGrid w:val="0"/>
              </w:rPr>
            </w:pPr>
          </w:p>
        </w:tc>
        <w:tc>
          <w:tcPr>
            <w:tcW w:w="1128"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作业</w:t>
            </w:r>
            <w:r>
              <w:rPr>
                <w:rFonts w:ascii="仿宋" w:eastAsia="仿宋" w:hAnsi="仿宋" w:hint="eastAsia"/>
              </w:rPr>
              <w:t>2</w:t>
            </w:r>
          </w:p>
        </w:tc>
        <w:tc>
          <w:tcPr>
            <w:tcW w:w="850" w:type="dxa"/>
            <w:tcMar>
              <w:top w:w="57" w:type="dxa"/>
              <w:bottom w:w="57" w:type="dxa"/>
            </w:tcMar>
            <w:vAlign w:val="center"/>
          </w:tcPr>
          <w:p w:rsidR="005769FE" w:rsidRDefault="00464AE1">
            <w:pPr>
              <w:ind w:firstLineChars="100" w:firstLine="240"/>
              <w:rPr>
                <w:rFonts w:ascii="仿宋" w:eastAsia="仿宋" w:hAnsi="仿宋"/>
              </w:rPr>
            </w:pPr>
            <w:r>
              <w:rPr>
                <w:rFonts w:ascii="仿宋" w:eastAsia="仿宋" w:hAnsi="仿宋" w:hint="eastAsia"/>
              </w:rPr>
              <w:t>5</w:t>
            </w:r>
            <w:r>
              <w:rPr>
                <w:rFonts w:ascii="仿宋" w:eastAsia="仿宋" w:hAnsi="仿宋"/>
              </w:rPr>
              <w:t>%</w:t>
            </w:r>
          </w:p>
        </w:tc>
        <w:tc>
          <w:tcPr>
            <w:tcW w:w="3526" w:type="dxa"/>
            <w:vMerge/>
            <w:tcMar>
              <w:top w:w="57" w:type="dxa"/>
              <w:bottom w:w="57" w:type="dxa"/>
            </w:tcMar>
            <w:vAlign w:val="center"/>
          </w:tcPr>
          <w:p w:rsidR="005769FE" w:rsidRDefault="005769FE">
            <w:pPr>
              <w:ind w:firstLine="480"/>
              <w:rPr>
                <w:rFonts w:ascii="仿宋" w:eastAsia="仿宋" w:hAnsi="仿宋"/>
              </w:rPr>
            </w:pP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3</w:t>
            </w:r>
          </w:p>
        </w:tc>
      </w:tr>
      <w:tr w:rsidR="005769FE">
        <w:trPr>
          <w:trHeight w:val="397"/>
        </w:trPr>
        <w:tc>
          <w:tcPr>
            <w:tcW w:w="704" w:type="dxa"/>
            <w:vMerge/>
            <w:tcMar>
              <w:top w:w="57" w:type="dxa"/>
              <w:bottom w:w="57" w:type="dxa"/>
            </w:tcMar>
            <w:vAlign w:val="center"/>
          </w:tcPr>
          <w:p w:rsidR="005769FE" w:rsidRDefault="005769FE">
            <w:pPr>
              <w:ind w:firstLine="480"/>
              <w:rPr>
                <w:rFonts w:ascii="仿宋" w:eastAsia="仿宋" w:hAnsi="仿宋"/>
                <w:snapToGrid w:val="0"/>
              </w:rPr>
            </w:pPr>
          </w:p>
        </w:tc>
        <w:tc>
          <w:tcPr>
            <w:tcW w:w="715" w:type="dxa"/>
            <w:vMerge/>
            <w:tcMar>
              <w:top w:w="57" w:type="dxa"/>
              <w:bottom w:w="57" w:type="dxa"/>
            </w:tcMar>
            <w:vAlign w:val="center"/>
          </w:tcPr>
          <w:p w:rsidR="005769FE" w:rsidRDefault="005769FE">
            <w:pPr>
              <w:ind w:firstLine="480"/>
              <w:rPr>
                <w:rFonts w:ascii="仿宋" w:eastAsia="仿宋" w:hAnsi="仿宋"/>
                <w:snapToGrid w:val="0"/>
              </w:rPr>
            </w:pPr>
          </w:p>
        </w:tc>
        <w:tc>
          <w:tcPr>
            <w:tcW w:w="1128"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作业</w:t>
            </w:r>
            <w:r>
              <w:rPr>
                <w:rFonts w:ascii="仿宋" w:eastAsia="仿宋" w:hAnsi="仿宋" w:hint="eastAsia"/>
              </w:rPr>
              <w:t>3</w:t>
            </w:r>
          </w:p>
        </w:tc>
        <w:tc>
          <w:tcPr>
            <w:tcW w:w="850" w:type="dxa"/>
            <w:tcMar>
              <w:top w:w="57" w:type="dxa"/>
              <w:bottom w:w="57" w:type="dxa"/>
            </w:tcMar>
            <w:vAlign w:val="center"/>
          </w:tcPr>
          <w:p w:rsidR="005769FE" w:rsidRDefault="00464AE1">
            <w:pPr>
              <w:ind w:firstLineChars="100" w:firstLine="240"/>
              <w:rPr>
                <w:rFonts w:ascii="仿宋" w:eastAsia="仿宋" w:hAnsi="仿宋"/>
              </w:rPr>
            </w:pPr>
            <w:r>
              <w:rPr>
                <w:rFonts w:ascii="仿宋" w:eastAsia="仿宋" w:hAnsi="仿宋" w:hint="eastAsia"/>
              </w:rPr>
              <w:t>5</w:t>
            </w:r>
            <w:r>
              <w:rPr>
                <w:rFonts w:ascii="仿宋" w:eastAsia="仿宋" w:hAnsi="仿宋"/>
              </w:rPr>
              <w:t>%</w:t>
            </w:r>
          </w:p>
        </w:tc>
        <w:tc>
          <w:tcPr>
            <w:tcW w:w="3526" w:type="dxa"/>
            <w:vMerge/>
            <w:tcMar>
              <w:top w:w="57" w:type="dxa"/>
              <w:bottom w:w="57" w:type="dxa"/>
            </w:tcMar>
            <w:vAlign w:val="center"/>
          </w:tcPr>
          <w:p w:rsidR="005769FE" w:rsidRDefault="005769FE">
            <w:pPr>
              <w:ind w:firstLine="480"/>
              <w:rPr>
                <w:rFonts w:ascii="仿宋" w:eastAsia="仿宋" w:hAnsi="仿宋"/>
              </w:rPr>
            </w:pP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2</w:t>
            </w:r>
          </w:p>
        </w:tc>
      </w:tr>
      <w:tr w:rsidR="005769FE">
        <w:trPr>
          <w:trHeight w:val="397"/>
        </w:trPr>
        <w:tc>
          <w:tcPr>
            <w:tcW w:w="704" w:type="dxa"/>
            <w:vMerge/>
            <w:tcMar>
              <w:top w:w="57" w:type="dxa"/>
              <w:bottom w:w="57" w:type="dxa"/>
            </w:tcMar>
            <w:vAlign w:val="center"/>
          </w:tcPr>
          <w:p w:rsidR="005769FE" w:rsidRDefault="005769FE">
            <w:pPr>
              <w:ind w:firstLine="480"/>
              <w:rPr>
                <w:rFonts w:ascii="仿宋" w:eastAsia="仿宋" w:hAnsi="仿宋"/>
                <w:snapToGrid w:val="0"/>
              </w:rPr>
            </w:pPr>
          </w:p>
        </w:tc>
        <w:tc>
          <w:tcPr>
            <w:tcW w:w="715" w:type="dxa"/>
            <w:vMerge/>
            <w:tcMar>
              <w:top w:w="57" w:type="dxa"/>
              <w:bottom w:w="57" w:type="dxa"/>
            </w:tcMar>
            <w:vAlign w:val="center"/>
          </w:tcPr>
          <w:p w:rsidR="005769FE" w:rsidRDefault="005769FE">
            <w:pPr>
              <w:ind w:firstLine="480"/>
              <w:rPr>
                <w:rFonts w:ascii="仿宋" w:eastAsia="仿宋" w:hAnsi="仿宋"/>
                <w:snapToGrid w:val="0"/>
              </w:rPr>
            </w:pPr>
          </w:p>
        </w:tc>
        <w:tc>
          <w:tcPr>
            <w:tcW w:w="1128"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作业</w:t>
            </w:r>
            <w:r>
              <w:rPr>
                <w:rFonts w:ascii="仿宋" w:eastAsia="仿宋" w:hAnsi="仿宋" w:hint="eastAsia"/>
              </w:rPr>
              <w:t>4</w:t>
            </w:r>
          </w:p>
        </w:tc>
        <w:tc>
          <w:tcPr>
            <w:tcW w:w="850" w:type="dxa"/>
            <w:tcMar>
              <w:top w:w="57" w:type="dxa"/>
              <w:bottom w:w="57" w:type="dxa"/>
            </w:tcMar>
            <w:vAlign w:val="center"/>
          </w:tcPr>
          <w:p w:rsidR="005769FE" w:rsidRDefault="00464AE1">
            <w:pPr>
              <w:ind w:firstLineChars="100" w:firstLine="240"/>
              <w:rPr>
                <w:rFonts w:ascii="仿宋" w:eastAsia="仿宋" w:hAnsi="仿宋"/>
              </w:rPr>
            </w:pPr>
            <w:r>
              <w:rPr>
                <w:rFonts w:ascii="仿宋" w:eastAsia="仿宋" w:hAnsi="仿宋" w:hint="eastAsia"/>
              </w:rPr>
              <w:t>5</w:t>
            </w:r>
            <w:r>
              <w:rPr>
                <w:rFonts w:ascii="仿宋" w:eastAsia="仿宋" w:hAnsi="仿宋"/>
              </w:rPr>
              <w:t>%</w:t>
            </w:r>
          </w:p>
        </w:tc>
        <w:tc>
          <w:tcPr>
            <w:tcW w:w="3526" w:type="dxa"/>
            <w:vMerge/>
            <w:tcMar>
              <w:top w:w="57" w:type="dxa"/>
              <w:bottom w:w="57" w:type="dxa"/>
            </w:tcMar>
            <w:vAlign w:val="center"/>
          </w:tcPr>
          <w:p w:rsidR="005769FE" w:rsidRDefault="005769FE">
            <w:pPr>
              <w:ind w:firstLine="480"/>
              <w:rPr>
                <w:rFonts w:ascii="仿宋" w:eastAsia="仿宋" w:hAnsi="仿宋"/>
              </w:rPr>
            </w:pP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3</w:t>
            </w:r>
          </w:p>
        </w:tc>
      </w:tr>
      <w:tr w:rsidR="005769FE">
        <w:trPr>
          <w:trHeight w:val="397"/>
        </w:trPr>
        <w:tc>
          <w:tcPr>
            <w:tcW w:w="704" w:type="dxa"/>
            <w:vMerge w:val="restart"/>
            <w:tcMar>
              <w:top w:w="57" w:type="dxa"/>
              <w:bottom w:w="57" w:type="dxa"/>
            </w:tcMar>
            <w:vAlign w:val="center"/>
          </w:tcPr>
          <w:p w:rsidR="005769FE" w:rsidRDefault="00464AE1">
            <w:pPr>
              <w:ind w:firstLineChars="0" w:firstLine="0"/>
              <w:rPr>
                <w:rFonts w:ascii="仿宋" w:eastAsia="仿宋" w:hAnsi="仿宋"/>
                <w:snapToGrid w:val="0"/>
              </w:rPr>
            </w:pPr>
            <w:r>
              <w:rPr>
                <w:rFonts w:ascii="仿宋" w:eastAsia="仿宋" w:hAnsi="仿宋" w:hint="eastAsia"/>
                <w:snapToGrid w:val="0"/>
              </w:rPr>
              <w:t>平时考核</w:t>
            </w:r>
          </w:p>
        </w:tc>
        <w:tc>
          <w:tcPr>
            <w:tcW w:w="715" w:type="dxa"/>
            <w:vMerge w:val="restart"/>
            <w:tcMar>
              <w:top w:w="57" w:type="dxa"/>
              <w:bottom w:w="57" w:type="dxa"/>
            </w:tcMar>
            <w:vAlign w:val="center"/>
          </w:tcPr>
          <w:p w:rsidR="005769FE" w:rsidRDefault="00464AE1">
            <w:pPr>
              <w:ind w:firstLineChars="0" w:firstLine="0"/>
              <w:rPr>
                <w:rFonts w:ascii="仿宋" w:eastAsia="仿宋" w:hAnsi="仿宋"/>
                <w:snapToGrid w:val="0"/>
              </w:rPr>
            </w:pPr>
            <w:r>
              <w:rPr>
                <w:rFonts w:ascii="仿宋" w:eastAsia="仿宋" w:hAnsi="仿宋" w:hint="eastAsia"/>
                <w:snapToGrid w:val="0"/>
              </w:rPr>
              <w:t>2</w:t>
            </w:r>
            <w:r>
              <w:rPr>
                <w:rFonts w:ascii="仿宋" w:eastAsia="仿宋" w:hAnsi="仿宋"/>
                <w:snapToGrid w:val="0"/>
              </w:rPr>
              <w:t>0%</w:t>
            </w:r>
          </w:p>
        </w:tc>
        <w:tc>
          <w:tcPr>
            <w:tcW w:w="1128"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考核</w:t>
            </w:r>
            <w:r>
              <w:rPr>
                <w:rFonts w:ascii="仿宋" w:eastAsia="仿宋" w:hAnsi="仿宋" w:hint="eastAsia"/>
              </w:rPr>
              <w:t>1</w:t>
            </w:r>
          </w:p>
        </w:tc>
        <w:tc>
          <w:tcPr>
            <w:tcW w:w="850" w:type="dxa"/>
            <w:tcMar>
              <w:top w:w="57" w:type="dxa"/>
              <w:bottom w:w="57" w:type="dxa"/>
            </w:tcMar>
            <w:vAlign w:val="center"/>
          </w:tcPr>
          <w:p w:rsidR="005769FE" w:rsidRDefault="00464AE1">
            <w:pPr>
              <w:ind w:firstLineChars="100" w:firstLine="240"/>
              <w:rPr>
                <w:rFonts w:ascii="仿宋" w:eastAsia="仿宋" w:hAnsi="仿宋"/>
              </w:rPr>
            </w:pPr>
            <w:r>
              <w:rPr>
                <w:rFonts w:ascii="仿宋" w:eastAsia="仿宋" w:hAnsi="仿宋"/>
              </w:rPr>
              <w:t>5%</w:t>
            </w:r>
          </w:p>
        </w:tc>
        <w:tc>
          <w:tcPr>
            <w:tcW w:w="3526" w:type="dxa"/>
            <w:vMerge w:val="restart"/>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主要考察学生参与课堂、参与讨论、课堂检测的情况。</w:t>
            </w: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2</w:t>
            </w:r>
          </w:p>
        </w:tc>
      </w:tr>
      <w:tr w:rsidR="005769FE">
        <w:trPr>
          <w:trHeight w:val="397"/>
        </w:trPr>
        <w:tc>
          <w:tcPr>
            <w:tcW w:w="704" w:type="dxa"/>
            <w:vMerge/>
            <w:tcMar>
              <w:top w:w="57" w:type="dxa"/>
              <w:bottom w:w="57" w:type="dxa"/>
            </w:tcMar>
            <w:vAlign w:val="center"/>
          </w:tcPr>
          <w:p w:rsidR="005769FE" w:rsidRDefault="005769FE">
            <w:pPr>
              <w:ind w:firstLineChars="0" w:firstLine="0"/>
              <w:rPr>
                <w:rFonts w:ascii="仿宋" w:eastAsia="仿宋" w:hAnsi="仿宋"/>
                <w:snapToGrid w:val="0"/>
              </w:rPr>
            </w:pPr>
          </w:p>
        </w:tc>
        <w:tc>
          <w:tcPr>
            <w:tcW w:w="715" w:type="dxa"/>
            <w:vMerge/>
            <w:tcMar>
              <w:top w:w="57" w:type="dxa"/>
              <w:bottom w:w="57" w:type="dxa"/>
            </w:tcMar>
            <w:vAlign w:val="center"/>
          </w:tcPr>
          <w:p w:rsidR="005769FE" w:rsidRDefault="005769FE">
            <w:pPr>
              <w:ind w:firstLine="480"/>
              <w:rPr>
                <w:rFonts w:ascii="仿宋" w:eastAsia="仿宋" w:hAnsi="仿宋"/>
                <w:snapToGrid w:val="0"/>
              </w:rPr>
            </w:pPr>
          </w:p>
        </w:tc>
        <w:tc>
          <w:tcPr>
            <w:tcW w:w="1128"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考核</w:t>
            </w:r>
            <w:r>
              <w:rPr>
                <w:rFonts w:ascii="仿宋" w:eastAsia="仿宋" w:hAnsi="仿宋" w:hint="eastAsia"/>
              </w:rPr>
              <w:t>2</w:t>
            </w:r>
          </w:p>
        </w:tc>
        <w:tc>
          <w:tcPr>
            <w:tcW w:w="850" w:type="dxa"/>
            <w:tcMar>
              <w:top w:w="57" w:type="dxa"/>
              <w:bottom w:w="57" w:type="dxa"/>
            </w:tcMar>
            <w:vAlign w:val="center"/>
          </w:tcPr>
          <w:p w:rsidR="005769FE" w:rsidRDefault="00464AE1">
            <w:pPr>
              <w:ind w:firstLineChars="100" w:firstLine="240"/>
              <w:rPr>
                <w:rFonts w:ascii="仿宋" w:eastAsia="仿宋" w:hAnsi="仿宋"/>
              </w:rPr>
            </w:pPr>
            <w:r>
              <w:rPr>
                <w:rFonts w:ascii="仿宋" w:eastAsia="仿宋" w:hAnsi="仿宋"/>
              </w:rPr>
              <w:t>5%</w:t>
            </w:r>
          </w:p>
        </w:tc>
        <w:tc>
          <w:tcPr>
            <w:tcW w:w="3526" w:type="dxa"/>
            <w:vMerge/>
            <w:tcMar>
              <w:top w:w="57" w:type="dxa"/>
              <w:bottom w:w="57" w:type="dxa"/>
            </w:tcMar>
            <w:vAlign w:val="center"/>
          </w:tcPr>
          <w:p w:rsidR="005769FE" w:rsidRDefault="005769FE">
            <w:pPr>
              <w:ind w:firstLine="480"/>
              <w:rPr>
                <w:rFonts w:ascii="仿宋" w:eastAsia="仿宋" w:hAnsi="仿宋"/>
              </w:rPr>
            </w:pP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3</w:t>
            </w:r>
          </w:p>
        </w:tc>
      </w:tr>
      <w:tr w:rsidR="005769FE">
        <w:trPr>
          <w:trHeight w:val="397"/>
        </w:trPr>
        <w:tc>
          <w:tcPr>
            <w:tcW w:w="704" w:type="dxa"/>
            <w:vMerge/>
            <w:tcMar>
              <w:top w:w="57" w:type="dxa"/>
              <w:bottom w:w="57" w:type="dxa"/>
            </w:tcMar>
            <w:vAlign w:val="center"/>
          </w:tcPr>
          <w:p w:rsidR="005769FE" w:rsidRDefault="005769FE">
            <w:pPr>
              <w:ind w:firstLineChars="0" w:firstLine="0"/>
              <w:rPr>
                <w:rFonts w:ascii="仿宋" w:eastAsia="仿宋" w:hAnsi="仿宋"/>
                <w:snapToGrid w:val="0"/>
              </w:rPr>
            </w:pPr>
          </w:p>
        </w:tc>
        <w:tc>
          <w:tcPr>
            <w:tcW w:w="715" w:type="dxa"/>
            <w:vMerge/>
            <w:tcMar>
              <w:top w:w="57" w:type="dxa"/>
              <w:bottom w:w="57" w:type="dxa"/>
            </w:tcMar>
            <w:vAlign w:val="center"/>
          </w:tcPr>
          <w:p w:rsidR="005769FE" w:rsidRDefault="005769FE">
            <w:pPr>
              <w:ind w:firstLine="480"/>
              <w:rPr>
                <w:rFonts w:ascii="仿宋" w:eastAsia="仿宋" w:hAnsi="仿宋"/>
                <w:snapToGrid w:val="0"/>
              </w:rPr>
            </w:pPr>
          </w:p>
        </w:tc>
        <w:tc>
          <w:tcPr>
            <w:tcW w:w="1128"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考核</w:t>
            </w:r>
            <w:r>
              <w:rPr>
                <w:rFonts w:ascii="仿宋" w:eastAsia="仿宋" w:hAnsi="仿宋"/>
              </w:rPr>
              <w:t>3</w:t>
            </w:r>
          </w:p>
        </w:tc>
        <w:tc>
          <w:tcPr>
            <w:tcW w:w="850" w:type="dxa"/>
            <w:tcMar>
              <w:top w:w="57" w:type="dxa"/>
              <w:bottom w:w="57" w:type="dxa"/>
            </w:tcMar>
            <w:vAlign w:val="center"/>
          </w:tcPr>
          <w:p w:rsidR="005769FE" w:rsidRDefault="00464AE1">
            <w:pPr>
              <w:ind w:firstLineChars="100" w:firstLine="240"/>
              <w:rPr>
                <w:rFonts w:ascii="仿宋" w:eastAsia="仿宋" w:hAnsi="仿宋"/>
              </w:rPr>
            </w:pPr>
            <w:r>
              <w:rPr>
                <w:rFonts w:ascii="仿宋" w:eastAsia="仿宋" w:hAnsi="仿宋"/>
              </w:rPr>
              <w:t>5%</w:t>
            </w:r>
          </w:p>
        </w:tc>
        <w:tc>
          <w:tcPr>
            <w:tcW w:w="3526" w:type="dxa"/>
            <w:vMerge/>
            <w:tcMar>
              <w:top w:w="57" w:type="dxa"/>
              <w:bottom w:w="57" w:type="dxa"/>
            </w:tcMar>
            <w:vAlign w:val="center"/>
          </w:tcPr>
          <w:p w:rsidR="005769FE" w:rsidRDefault="005769FE">
            <w:pPr>
              <w:ind w:firstLine="480"/>
              <w:rPr>
                <w:rFonts w:ascii="仿宋" w:eastAsia="仿宋" w:hAnsi="仿宋"/>
              </w:rPr>
            </w:pP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2</w:t>
            </w:r>
          </w:p>
        </w:tc>
      </w:tr>
      <w:tr w:rsidR="005769FE">
        <w:trPr>
          <w:trHeight w:val="397"/>
        </w:trPr>
        <w:tc>
          <w:tcPr>
            <w:tcW w:w="704" w:type="dxa"/>
            <w:vMerge/>
            <w:tcMar>
              <w:top w:w="57" w:type="dxa"/>
              <w:bottom w:w="57" w:type="dxa"/>
            </w:tcMar>
            <w:vAlign w:val="center"/>
          </w:tcPr>
          <w:p w:rsidR="005769FE" w:rsidRDefault="005769FE">
            <w:pPr>
              <w:ind w:firstLineChars="0" w:firstLine="0"/>
              <w:rPr>
                <w:rFonts w:ascii="仿宋" w:eastAsia="仿宋" w:hAnsi="仿宋"/>
                <w:snapToGrid w:val="0"/>
              </w:rPr>
            </w:pPr>
          </w:p>
        </w:tc>
        <w:tc>
          <w:tcPr>
            <w:tcW w:w="715" w:type="dxa"/>
            <w:vMerge/>
            <w:tcMar>
              <w:top w:w="57" w:type="dxa"/>
              <w:bottom w:w="57" w:type="dxa"/>
            </w:tcMar>
            <w:vAlign w:val="center"/>
          </w:tcPr>
          <w:p w:rsidR="005769FE" w:rsidRDefault="005769FE">
            <w:pPr>
              <w:ind w:firstLine="480"/>
              <w:rPr>
                <w:rFonts w:ascii="仿宋" w:eastAsia="仿宋" w:hAnsi="仿宋"/>
                <w:snapToGrid w:val="0"/>
              </w:rPr>
            </w:pPr>
          </w:p>
        </w:tc>
        <w:tc>
          <w:tcPr>
            <w:tcW w:w="1128"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考核</w:t>
            </w:r>
            <w:r>
              <w:rPr>
                <w:rFonts w:ascii="仿宋" w:eastAsia="仿宋" w:hAnsi="仿宋"/>
              </w:rPr>
              <w:t>4</w:t>
            </w:r>
          </w:p>
        </w:tc>
        <w:tc>
          <w:tcPr>
            <w:tcW w:w="850" w:type="dxa"/>
            <w:tcMar>
              <w:top w:w="57" w:type="dxa"/>
              <w:bottom w:w="57" w:type="dxa"/>
            </w:tcMar>
            <w:vAlign w:val="center"/>
          </w:tcPr>
          <w:p w:rsidR="005769FE" w:rsidRDefault="00464AE1">
            <w:pPr>
              <w:ind w:firstLineChars="100" w:firstLine="240"/>
              <w:rPr>
                <w:rFonts w:ascii="仿宋" w:eastAsia="仿宋" w:hAnsi="仿宋"/>
              </w:rPr>
            </w:pPr>
            <w:r>
              <w:rPr>
                <w:rFonts w:ascii="仿宋" w:eastAsia="仿宋" w:hAnsi="仿宋"/>
              </w:rPr>
              <w:t>5%</w:t>
            </w:r>
          </w:p>
        </w:tc>
        <w:tc>
          <w:tcPr>
            <w:tcW w:w="3526" w:type="dxa"/>
            <w:vMerge/>
            <w:tcMar>
              <w:top w:w="57" w:type="dxa"/>
              <w:bottom w:w="57" w:type="dxa"/>
            </w:tcMar>
            <w:vAlign w:val="center"/>
          </w:tcPr>
          <w:p w:rsidR="005769FE" w:rsidRDefault="005769FE">
            <w:pPr>
              <w:ind w:firstLine="480"/>
              <w:rPr>
                <w:rFonts w:ascii="仿宋" w:eastAsia="仿宋" w:hAnsi="仿宋"/>
              </w:rPr>
            </w:pPr>
          </w:p>
        </w:tc>
        <w:tc>
          <w:tcPr>
            <w:tcW w:w="1582"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3</w:t>
            </w:r>
          </w:p>
        </w:tc>
      </w:tr>
      <w:tr w:rsidR="005769FE">
        <w:trPr>
          <w:trHeight w:val="397"/>
        </w:trPr>
        <w:tc>
          <w:tcPr>
            <w:tcW w:w="704" w:type="dxa"/>
            <w:tcMar>
              <w:top w:w="57" w:type="dxa"/>
              <w:bottom w:w="57" w:type="dxa"/>
            </w:tcMar>
            <w:vAlign w:val="center"/>
          </w:tcPr>
          <w:p w:rsidR="005769FE" w:rsidRDefault="00464AE1">
            <w:pPr>
              <w:ind w:firstLineChars="0" w:firstLine="0"/>
              <w:rPr>
                <w:rFonts w:ascii="仿宋" w:eastAsia="仿宋" w:hAnsi="仿宋"/>
              </w:rPr>
            </w:pPr>
            <w:r>
              <w:rPr>
                <w:rFonts w:ascii="仿宋" w:eastAsia="仿宋" w:hAnsi="仿宋" w:hint="eastAsia"/>
              </w:rPr>
              <w:t>期末</w:t>
            </w:r>
          </w:p>
          <w:p w:rsidR="005769FE" w:rsidRDefault="00464AE1">
            <w:pPr>
              <w:ind w:firstLineChars="0" w:firstLine="0"/>
              <w:rPr>
                <w:rFonts w:ascii="仿宋" w:eastAsia="仿宋" w:hAnsi="仿宋"/>
              </w:rPr>
            </w:pPr>
            <w:r>
              <w:rPr>
                <w:rFonts w:ascii="仿宋" w:eastAsia="仿宋" w:hAnsi="仿宋" w:hint="eastAsia"/>
              </w:rPr>
              <w:t>考核</w:t>
            </w:r>
          </w:p>
        </w:tc>
        <w:tc>
          <w:tcPr>
            <w:tcW w:w="2693" w:type="dxa"/>
            <w:gridSpan w:val="3"/>
            <w:tcMar>
              <w:top w:w="57" w:type="dxa"/>
              <w:bottom w:w="57" w:type="dxa"/>
            </w:tcMar>
            <w:vAlign w:val="center"/>
          </w:tcPr>
          <w:p w:rsidR="005769FE" w:rsidRDefault="00464AE1">
            <w:pPr>
              <w:spacing w:line="360" w:lineRule="auto"/>
              <w:ind w:firstLine="480"/>
              <w:rPr>
                <w:rFonts w:ascii="仿宋" w:eastAsia="仿宋" w:hAnsi="仿宋"/>
              </w:rPr>
            </w:pPr>
            <w:r>
              <w:rPr>
                <w:rFonts w:ascii="仿宋" w:eastAsia="仿宋" w:hAnsi="仿宋" w:hint="eastAsia"/>
              </w:rPr>
              <w:t>6</w:t>
            </w:r>
            <w:r>
              <w:rPr>
                <w:rFonts w:ascii="仿宋" w:eastAsia="仿宋" w:hAnsi="仿宋"/>
              </w:rPr>
              <w:t>0%</w:t>
            </w:r>
          </w:p>
        </w:tc>
        <w:tc>
          <w:tcPr>
            <w:tcW w:w="3526" w:type="dxa"/>
            <w:tcMar>
              <w:top w:w="57" w:type="dxa"/>
              <w:bottom w:w="57" w:type="dxa"/>
            </w:tcMar>
            <w:vAlign w:val="center"/>
          </w:tcPr>
          <w:p w:rsidR="005769FE" w:rsidRDefault="00464AE1">
            <w:pPr>
              <w:autoSpaceDE w:val="0"/>
              <w:autoSpaceDN w:val="0"/>
              <w:spacing w:line="360" w:lineRule="auto"/>
              <w:ind w:firstLineChars="0" w:firstLine="0"/>
              <w:rPr>
                <w:rFonts w:ascii="仿宋" w:eastAsia="仿宋" w:hAnsi="仿宋"/>
                <w:kern w:val="0"/>
              </w:rPr>
            </w:pPr>
            <w:r>
              <w:rPr>
                <w:rFonts w:ascii="仿宋" w:eastAsia="仿宋" w:hAnsi="仿宋"/>
                <w:kern w:val="0"/>
              </w:rPr>
              <w:t>按照参考答案、评分标准进行评分。卷面分采用百分制评分，总评后按照</w:t>
            </w:r>
            <w:r>
              <w:rPr>
                <w:rFonts w:ascii="仿宋" w:eastAsia="仿宋" w:hAnsi="仿宋"/>
                <w:kern w:val="0"/>
              </w:rPr>
              <w:t>60%</w:t>
            </w:r>
            <w:r>
              <w:rPr>
                <w:rFonts w:ascii="仿宋" w:eastAsia="仿宋" w:hAnsi="仿宋"/>
                <w:kern w:val="0"/>
              </w:rPr>
              <w:t>进行折算。</w:t>
            </w:r>
          </w:p>
        </w:tc>
        <w:tc>
          <w:tcPr>
            <w:tcW w:w="1582" w:type="dxa"/>
            <w:tcMar>
              <w:top w:w="57" w:type="dxa"/>
              <w:bottom w:w="57" w:type="dxa"/>
            </w:tcMar>
            <w:vAlign w:val="center"/>
          </w:tcPr>
          <w:p w:rsidR="005769FE" w:rsidRDefault="00464AE1" w:rsidP="00726D92">
            <w:pPr>
              <w:ind w:firstLineChars="0" w:firstLine="0"/>
              <w:rPr>
                <w:rFonts w:ascii="仿宋" w:eastAsia="仿宋" w:hAnsi="仿宋"/>
              </w:rPr>
            </w:pPr>
            <w:r>
              <w:rPr>
                <w:rFonts w:ascii="仿宋" w:eastAsia="仿宋" w:hAnsi="仿宋" w:hint="eastAsia"/>
              </w:rPr>
              <w:t>课程目标</w:t>
            </w:r>
            <w:r>
              <w:rPr>
                <w:rFonts w:ascii="仿宋" w:eastAsia="仿宋" w:hAnsi="仿宋" w:hint="eastAsia"/>
              </w:rPr>
              <w:t>1</w:t>
            </w:r>
          </w:p>
        </w:tc>
      </w:tr>
    </w:tbl>
    <w:p w:rsidR="005769FE" w:rsidRDefault="005769FE">
      <w:pPr>
        <w:ind w:firstLine="480"/>
        <w:rPr>
          <w:rFonts w:ascii="方正仿宋_GB2312" w:eastAsia="方正仿宋_GB2312" w:hAnsi="方正仿宋_GB2312" w:cs="方正仿宋_GB2312"/>
        </w:rPr>
      </w:pPr>
    </w:p>
    <w:p w:rsidR="005769FE" w:rsidRDefault="00464AE1">
      <w:pPr>
        <w:spacing w:line="360" w:lineRule="auto"/>
        <w:rPr>
          <w:rFonts w:ascii="仿宋" w:eastAsia="仿宋" w:hAnsi="仿宋"/>
          <w:b/>
          <w:bCs/>
        </w:rPr>
      </w:pPr>
      <w:r>
        <w:rPr>
          <w:rFonts w:ascii="仿宋" w:eastAsia="仿宋" w:hAnsi="仿宋" w:hint="eastAsia"/>
          <w:b/>
          <w:bCs/>
        </w:rPr>
        <w:t>考核与评价标准如下：</w:t>
      </w:r>
    </w:p>
    <w:p w:rsidR="005769FE" w:rsidRDefault="00464AE1">
      <w:pPr>
        <w:autoSpaceDE w:val="0"/>
        <w:autoSpaceDN w:val="0"/>
        <w:spacing w:line="360" w:lineRule="auto"/>
        <w:ind w:firstLine="480"/>
        <w:rPr>
          <w:rFonts w:ascii="仿宋" w:eastAsia="仿宋" w:hAnsi="仿宋"/>
          <w:kern w:val="0"/>
        </w:rPr>
      </w:pPr>
      <w:r>
        <w:rPr>
          <w:rFonts w:ascii="仿宋" w:eastAsia="仿宋" w:hAnsi="仿宋"/>
          <w:kern w:val="0"/>
        </w:rPr>
        <w:t>1</w:t>
      </w:r>
      <w:r>
        <w:rPr>
          <w:rFonts w:ascii="仿宋" w:eastAsia="仿宋" w:hAnsi="仿宋" w:hint="eastAsia"/>
          <w:kern w:val="0"/>
        </w:rPr>
        <w:t>）期末考试</w:t>
      </w:r>
    </w:p>
    <w:p w:rsidR="005769FE" w:rsidRDefault="00464AE1">
      <w:pPr>
        <w:autoSpaceDE w:val="0"/>
        <w:autoSpaceDN w:val="0"/>
        <w:spacing w:line="360" w:lineRule="auto"/>
        <w:ind w:firstLine="480"/>
        <w:rPr>
          <w:rFonts w:ascii="仿宋" w:eastAsia="仿宋" w:hAnsi="仿宋"/>
          <w:kern w:val="0"/>
        </w:rPr>
      </w:pPr>
      <w:r>
        <w:rPr>
          <w:rFonts w:ascii="仿宋" w:eastAsia="仿宋" w:hAnsi="仿宋" w:hint="eastAsia"/>
          <w:kern w:val="0"/>
        </w:rPr>
        <w:t>按照期末考试的参考答案、评分标准进行评分。卷面分采用百分制评分，总评后按照</w:t>
      </w:r>
      <w:r>
        <w:rPr>
          <w:rFonts w:ascii="仿宋" w:eastAsia="仿宋" w:hAnsi="仿宋"/>
          <w:kern w:val="0"/>
        </w:rPr>
        <w:t>60%</w:t>
      </w:r>
      <w:r>
        <w:rPr>
          <w:rFonts w:ascii="仿宋" w:eastAsia="仿宋" w:hAnsi="仿宋" w:hint="eastAsia"/>
          <w:kern w:val="0"/>
        </w:rPr>
        <w:t>进行总成绩折算。</w:t>
      </w:r>
    </w:p>
    <w:tbl>
      <w:tblPr>
        <w:tblW w:w="83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4575"/>
        <w:gridCol w:w="1336"/>
      </w:tblGrid>
      <w:tr w:rsidR="005769FE">
        <w:trPr>
          <w:trHeight w:val="961"/>
        </w:trPr>
        <w:tc>
          <w:tcPr>
            <w:tcW w:w="2487" w:type="dxa"/>
            <w:tcBorders>
              <w:top w:val="single" w:sz="4" w:space="0" w:color="auto"/>
              <w:left w:val="single" w:sz="4" w:space="0" w:color="auto"/>
              <w:bottom w:val="single" w:sz="4" w:space="0" w:color="auto"/>
              <w:right w:val="single" w:sz="4" w:space="0" w:color="auto"/>
            </w:tcBorders>
          </w:tcPr>
          <w:p w:rsidR="005769FE" w:rsidRDefault="00464AE1">
            <w:pPr>
              <w:pStyle w:val="10"/>
              <w:spacing w:line="360" w:lineRule="auto"/>
              <w:ind w:firstLineChars="0" w:firstLine="0"/>
              <w:jc w:val="center"/>
              <w:rPr>
                <w:rFonts w:ascii="仿宋" w:eastAsia="仿宋" w:hAnsi="仿宋"/>
                <w:b/>
                <w:bCs/>
                <w:kern w:val="0"/>
                <w:szCs w:val="21"/>
              </w:rPr>
            </w:pPr>
            <w:r>
              <w:rPr>
                <w:rFonts w:ascii="仿宋" w:eastAsia="仿宋" w:hAnsi="仿宋" w:hint="eastAsia"/>
                <w:b/>
                <w:bCs/>
                <w:kern w:val="0"/>
                <w:szCs w:val="21"/>
              </w:rPr>
              <w:t>对应课程目标</w:t>
            </w:r>
          </w:p>
        </w:tc>
        <w:tc>
          <w:tcPr>
            <w:tcW w:w="4575" w:type="dxa"/>
            <w:tcBorders>
              <w:top w:val="single" w:sz="4" w:space="0" w:color="auto"/>
              <w:left w:val="single" w:sz="4" w:space="0" w:color="auto"/>
              <w:bottom w:val="single" w:sz="4" w:space="0" w:color="auto"/>
              <w:right w:val="single" w:sz="4" w:space="0" w:color="auto"/>
            </w:tcBorders>
          </w:tcPr>
          <w:p w:rsidR="005769FE" w:rsidRDefault="00464AE1">
            <w:pPr>
              <w:pStyle w:val="10"/>
              <w:spacing w:line="360" w:lineRule="auto"/>
              <w:ind w:firstLineChars="0" w:firstLine="0"/>
              <w:jc w:val="center"/>
              <w:rPr>
                <w:rFonts w:ascii="仿宋" w:eastAsia="仿宋" w:hAnsi="仿宋"/>
                <w:b/>
                <w:bCs/>
                <w:kern w:val="0"/>
                <w:szCs w:val="21"/>
              </w:rPr>
            </w:pPr>
            <w:r>
              <w:rPr>
                <w:rFonts w:ascii="仿宋" w:eastAsia="仿宋" w:hAnsi="仿宋" w:hint="eastAsia"/>
                <w:b/>
                <w:bCs/>
                <w:kern w:val="0"/>
                <w:szCs w:val="21"/>
              </w:rPr>
              <w:t>考核内容</w:t>
            </w:r>
          </w:p>
        </w:tc>
        <w:tc>
          <w:tcPr>
            <w:tcW w:w="1336" w:type="dxa"/>
            <w:tcBorders>
              <w:top w:val="single" w:sz="4" w:space="0" w:color="auto"/>
              <w:left w:val="single" w:sz="4" w:space="0" w:color="auto"/>
              <w:bottom w:val="single" w:sz="4" w:space="0" w:color="auto"/>
              <w:right w:val="single" w:sz="4" w:space="0" w:color="auto"/>
            </w:tcBorders>
          </w:tcPr>
          <w:p w:rsidR="005769FE" w:rsidRDefault="00464AE1">
            <w:pPr>
              <w:pStyle w:val="10"/>
              <w:spacing w:line="360" w:lineRule="auto"/>
              <w:ind w:firstLineChars="0" w:firstLine="0"/>
              <w:jc w:val="center"/>
              <w:rPr>
                <w:rFonts w:ascii="仿宋" w:eastAsia="仿宋" w:hAnsi="仿宋"/>
                <w:b/>
                <w:bCs/>
                <w:kern w:val="0"/>
                <w:szCs w:val="21"/>
              </w:rPr>
            </w:pPr>
            <w:r>
              <w:rPr>
                <w:rFonts w:ascii="仿宋" w:eastAsia="仿宋" w:hAnsi="仿宋" w:hint="eastAsia"/>
                <w:b/>
                <w:bCs/>
                <w:kern w:val="0"/>
                <w:szCs w:val="21"/>
              </w:rPr>
              <w:t>期末考试卷面分数</w:t>
            </w:r>
          </w:p>
        </w:tc>
      </w:tr>
      <w:tr w:rsidR="005769FE">
        <w:trPr>
          <w:trHeight w:val="886"/>
        </w:trPr>
        <w:tc>
          <w:tcPr>
            <w:tcW w:w="2487" w:type="dxa"/>
            <w:tcBorders>
              <w:top w:val="single" w:sz="4" w:space="0" w:color="auto"/>
              <w:left w:val="single" w:sz="4" w:space="0" w:color="auto"/>
              <w:bottom w:val="single" w:sz="4" w:space="0" w:color="auto"/>
              <w:right w:val="single" w:sz="4" w:space="0" w:color="auto"/>
            </w:tcBorders>
          </w:tcPr>
          <w:p w:rsidR="005769FE" w:rsidRDefault="00464AE1">
            <w:pPr>
              <w:pStyle w:val="10"/>
              <w:spacing w:line="360" w:lineRule="auto"/>
              <w:ind w:firstLineChars="0" w:firstLine="0"/>
              <w:jc w:val="center"/>
              <w:rPr>
                <w:rFonts w:ascii="仿宋" w:eastAsia="仿宋" w:hAnsi="仿宋"/>
                <w:b/>
                <w:bCs/>
                <w:kern w:val="0"/>
                <w:szCs w:val="21"/>
              </w:rPr>
            </w:pPr>
            <w:r>
              <w:rPr>
                <w:rFonts w:ascii="仿宋" w:eastAsia="仿宋" w:hAnsi="仿宋" w:hint="eastAsia"/>
                <w:b/>
                <w:bCs/>
                <w:kern w:val="0"/>
                <w:szCs w:val="21"/>
              </w:rPr>
              <w:t>课程目标</w:t>
            </w:r>
            <w:r>
              <w:rPr>
                <w:rFonts w:ascii="仿宋" w:eastAsia="仿宋" w:hAnsi="仿宋"/>
                <w:b/>
                <w:bCs/>
                <w:kern w:val="0"/>
                <w:szCs w:val="21"/>
              </w:rPr>
              <w:t xml:space="preserve"> 1</w:t>
            </w:r>
          </w:p>
        </w:tc>
        <w:tc>
          <w:tcPr>
            <w:tcW w:w="4575" w:type="dxa"/>
            <w:tcBorders>
              <w:top w:val="single" w:sz="4" w:space="0" w:color="auto"/>
              <w:left w:val="single" w:sz="4" w:space="0" w:color="auto"/>
              <w:bottom w:val="single" w:sz="4" w:space="0" w:color="auto"/>
              <w:right w:val="single" w:sz="4" w:space="0" w:color="auto"/>
            </w:tcBorders>
          </w:tcPr>
          <w:p w:rsidR="005769FE" w:rsidRDefault="00464AE1">
            <w:pPr>
              <w:pStyle w:val="10"/>
              <w:spacing w:line="360" w:lineRule="auto"/>
              <w:ind w:firstLineChars="0" w:firstLine="0"/>
              <w:rPr>
                <w:rFonts w:ascii="仿宋" w:eastAsia="仿宋" w:hAnsi="仿宋"/>
                <w:szCs w:val="21"/>
              </w:rPr>
            </w:pPr>
            <w:r>
              <w:rPr>
                <w:rFonts w:ascii="仿宋" w:eastAsia="仿宋" w:hAnsi="仿宋" w:hint="eastAsia"/>
                <w:kern w:val="0"/>
                <w:szCs w:val="21"/>
              </w:rPr>
              <w:t>造纸基本原理、基础知识、相关工艺技术；</w:t>
            </w:r>
            <w:r>
              <w:rPr>
                <w:rFonts w:ascii="仿宋" w:eastAsia="仿宋" w:hAnsi="仿宋" w:hint="eastAsia"/>
                <w:szCs w:val="21"/>
              </w:rPr>
              <w:t>对造纸行业复杂工程问题的进行识别、分析，给出初步的解决方案。</w:t>
            </w:r>
          </w:p>
        </w:tc>
        <w:tc>
          <w:tcPr>
            <w:tcW w:w="1336" w:type="dxa"/>
            <w:tcBorders>
              <w:top w:val="single" w:sz="4" w:space="0" w:color="auto"/>
              <w:left w:val="single" w:sz="4" w:space="0" w:color="auto"/>
              <w:bottom w:val="single" w:sz="4" w:space="0" w:color="auto"/>
              <w:right w:val="single" w:sz="4" w:space="0" w:color="auto"/>
            </w:tcBorders>
          </w:tcPr>
          <w:p w:rsidR="005769FE" w:rsidRDefault="00464AE1">
            <w:pPr>
              <w:pStyle w:val="10"/>
              <w:spacing w:line="360" w:lineRule="auto"/>
              <w:ind w:firstLineChars="0" w:firstLine="0"/>
              <w:jc w:val="center"/>
              <w:rPr>
                <w:rFonts w:ascii="仿宋" w:eastAsia="仿宋" w:hAnsi="仿宋"/>
                <w:bCs/>
                <w:kern w:val="0"/>
                <w:szCs w:val="21"/>
              </w:rPr>
            </w:pPr>
            <w:r>
              <w:rPr>
                <w:rFonts w:ascii="仿宋" w:eastAsia="仿宋" w:hAnsi="仿宋"/>
                <w:bCs/>
                <w:kern w:val="0"/>
                <w:szCs w:val="21"/>
              </w:rPr>
              <w:t>100</w:t>
            </w:r>
          </w:p>
        </w:tc>
      </w:tr>
    </w:tbl>
    <w:p w:rsidR="005769FE" w:rsidRDefault="005769FE">
      <w:pPr>
        <w:autoSpaceDE w:val="0"/>
        <w:autoSpaceDN w:val="0"/>
        <w:spacing w:line="360" w:lineRule="auto"/>
        <w:ind w:firstLine="480"/>
        <w:rPr>
          <w:rFonts w:ascii="仿宋" w:eastAsia="仿宋" w:hAnsi="仿宋"/>
          <w:kern w:val="0"/>
        </w:rPr>
      </w:pPr>
    </w:p>
    <w:p w:rsidR="005769FE" w:rsidRDefault="00464AE1">
      <w:pPr>
        <w:autoSpaceDE w:val="0"/>
        <w:autoSpaceDN w:val="0"/>
        <w:spacing w:line="360" w:lineRule="auto"/>
        <w:ind w:firstLine="480"/>
        <w:rPr>
          <w:rFonts w:ascii="仿宋" w:eastAsia="仿宋" w:hAnsi="仿宋"/>
          <w:kern w:val="0"/>
        </w:rPr>
      </w:pPr>
      <w:r>
        <w:rPr>
          <w:rFonts w:ascii="仿宋" w:eastAsia="仿宋" w:hAnsi="仿宋"/>
          <w:kern w:val="0"/>
        </w:rPr>
        <w:t>2</w:t>
      </w:r>
      <w:r>
        <w:rPr>
          <w:rFonts w:ascii="仿宋" w:eastAsia="仿宋" w:hAnsi="仿宋" w:hint="eastAsia"/>
          <w:kern w:val="0"/>
        </w:rPr>
        <w:t>）平时作业</w:t>
      </w:r>
    </w:p>
    <w:p w:rsidR="005769FE" w:rsidRDefault="00464AE1">
      <w:pPr>
        <w:autoSpaceDE w:val="0"/>
        <w:autoSpaceDN w:val="0"/>
        <w:spacing w:line="360" w:lineRule="auto"/>
        <w:ind w:firstLine="480"/>
        <w:rPr>
          <w:rFonts w:ascii="仿宋" w:eastAsia="仿宋" w:hAnsi="仿宋"/>
          <w:kern w:val="0"/>
        </w:rPr>
      </w:pPr>
      <w:r>
        <w:rPr>
          <w:rFonts w:ascii="仿宋" w:eastAsia="仿宋" w:hAnsi="仿宋" w:hint="eastAsia"/>
          <w:kern w:val="0"/>
        </w:rPr>
        <w:t>每个课程目标的平时作业按照百分制评分，求出各次作业的平均分，按照各个课程目标的权重进行折算。作业评分标准如下表所示：</w:t>
      </w:r>
    </w:p>
    <w:p w:rsidR="00726D92" w:rsidRDefault="00726D92">
      <w:pPr>
        <w:autoSpaceDE w:val="0"/>
        <w:autoSpaceDN w:val="0"/>
        <w:spacing w:line="360" w:lineRule="auto"/>
        <w:ind w:firstLine="480"/>
        <w:rPr>
          <w:rFonts w:ascii="仿宋" w:eastAsia="仿宋" w:hAnsi="仿宋" w:hint="eastAsia"/>
          <w:kern w:val="0"/>
        </w:rPr>
      </w:pPr>
    </w:p>
    <w:tbl>
      <w:tblPr>
        <w:tblW w:w="93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365"/>
        <w:gridCol w:w="1895"/>
        <w:gridCol w:w="1864"/>
        <w:gridCol w:w="1763"/>
      </w:tblGrid>
      <w:tr w:rsidR="005769FE">
        <w:trPr>
          <w:trHeight w:val="192"/>
        </w:trPr>
        <w:tc>
          <w:tcPr>
            <w:tcW w:w="1457" w:type="dxa"/>
            <w:vMerge w:val="restart"/>
            <w:tcBorders>
              <w:top w:val="single" w:sz="4" w:space="0" w:color="auto"/>
              <w:left w:val="single" w:sz="4" w:space="0" w:color="auto"/>
              <w:bottom w:val="single" w:sz="4" w:space="0" w:color="auto"/>
              <w:right w:val="single" w:sz="4" w:space="0" w:color="auto"/>
            </w:tcBorders>
            <w:vAlign w:val="center"/>
          </w:tcPr>
          <w:p w:rsidR="005769FE" w:rsidRDefault="00464AE1">
            <w:pPr>
              <w:tabs>
                <w:tab w:val="left" w:pos="1060"/>
              </w:tabs>
              <w:ind w:firstLineChars="0" w:firstLine="0"/>
              <w:rPr>
                <w:rFonts w:ascii="仿宋" w:eastAsia="仿宋" w:hAnsi="仿宋"/>
                <w:b/>
                <w:bCs/>
                <w:kern w:val="0"/>
                <w:sz w:val="21"/>
                <w:szCs w:val="21"/>
              </w:rPr>
            </w:pPr>
            <w:r>
              <w:rPr>
                <w:rFonts w:ascii="仿宋" w:eastAsia="仿宋" w:hAnsi="仿宋" w:hint="eastAsia"/>
                <w:b/>
                <w:bCs/>
                <w:kern w:val="0"/>
                <w:sz w:val="21"/>
                <w:szCs w:val="21"/>
              </w:rPr>
              <w:lastRenderedPageBreak/>
              <w:t>观测点</w:t>
            </w:r>
          </w:p>
        </w:tc>
        <w:tc>
          <w:tcPr>
            <w:tcW w:w="7887" w:type="dxa"/>
            <w:gridSpan w:val="4"/>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hint="eastAsia"/>
                <w:b/>
                <w:bCs/>
                <w:kern w:val="0"/>
                <w:sz w:val="21"/>
                <w:szCs w:val="21"/>
              </w:rPr>
              <w:t>评分</w:t>
            </w:r>
          </w:p>
        </w:tc>
      </w:tr>
      <w:tr w:rsidR="005769FE">
        <w:trPr>
          <w:trHeight w:val="115"/>
        </w:trPr>
        <w:tc>
          <w:tcPr>
            <w:tcW w:w="0" w:type="auto"/>
            <w:vMerge/>
            <w:tcBorders>
              <w:top w:val="single" w:sz="4" w:space="0" w:color="auto"/>
              <w:left w:val="single" w:sz="4" w:space="0" w:color="auto"/>
              <w:bottom w:val="single" w:sz="4" w:space="0" w:color="auto"/>
              <w:right w:val="single" w:sz="4" w:space="0" w:color="auto"/>
            </w:tcBorders>
            <w:vAlign w:val="center"/>
          </w:tcPr>
          <w:p w:rsidR="005769FE" w:rsidRDefault="005769FE">
            <w:pPr>
              <w:widowControl/>
              <w:ind w:firstLine="422"/>
              <w:rPr>
                <w:rFonts w:ascii="仿宋" w:eastAsia="仿宋" w:hAnsi="仿宋"/>
                <w:b/>
                <w:bCs/>
                <w:kern w:val="0"/>
                <w:sz w:val="21"/>
                <w:szCs w:val="21"/>
              </w:rPr>
            </w:pPr>
          </w:p>
        </w:tc>
        <w:tc>
          <w:tcPr>
            <w:tcW w:w="2365" w:type="dxa"/>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b/>
                <w:bCs/>
                <w:kern w:val="0"/>
                <w:sz w:val="21"/>
                <w:szCs w:val="21"/>
              </w:rPr>
              <w:t>80-100</w:t>
            </w:r>
            <w:r>
              <w:rPr>
                <w:rFonts w:ascii="仿宋" w:eastAsia="仿宋" w:hAnsi="仿宋" w:hint="eastAsia"/>
                <w:b/>
                <w:bCs/>
                <w:kern w:val="0"/>
                <w:sz w:val="21"/>
                <w:szCs w:val="21"/>
              </w:rPr>
              <w:t>分</w:t>
            </w:r>
          </w:p>
        </w:tc>
        <w:tc>
          <w:tcPr>
            <w:tcW w:w="1895" w:type="dxa"/>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b/>
                <w:bCs/>
                <w:kern w:val="0"/>
                <w:sz w:val="21"/>
                <w:szCs w:val="21"/>
              </w:rPr>
              <w:t>70-79</w:t>
            </w:r>
            <w:r>
              <w:rPr>
                <w:rFonts w:ascii="仿宋" w:eastAsia="仿宋" w:hAnsi="仿宋" w:hint="eastAsia"/>
                <w:b/>
                <w:bCs/>
                <w:kern w:val="0"/>
                <w:sz w:val="21"/>
                <w:szCs w:val="21"/>
              </w:rPr>
              <w:t>分</w:t>
            </w:r>
          </w:p>
        </w:tc>
        <w:tc>
          <w:tcPr>
            <w:tcW w:w="1864" w:type="dxa"/>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b/>
                <w:bCs/>
                <w:kern w:val="0"/>
                <w:sz w:val="21"/>
                <w:szCs w:val="21"/>
              </w:rPr>
              <w:t>60-70</w:t>
            </w:r>
            <w:r>
              <w:rPr>
                <w:rFonts w:ascii="仿宋" w:eastAsia="仿宋" w:hAnsi="仿宋" w:hint="eastAsia"/>
                <w:b/>
                <w:bCs/>
                <w:kern w:val="0"/>
                <w:sz w:val="21"/>
                <w:szCs w:val="21"/>
              </w:rPr>
              <w:t>分</w:t>
            </w:r>
          </w:p>
        </w:tc>
        <w:tc>
          <w:tcPr>
            <w:tcW w:w="1761" w:type="dxa"/>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b/>
                <w:bCs/>
                <w:kern w:val="0"/>
                <w:sz w:val="21"/>
                <w:szCs w:val="21"/>
              </w:rPr>
              <w:t>0-60</w:t>
            </w:r>
            <w:r>
              <w:rPr>
                <w:rFonts w:ascii="仿宋" w:eastAsia="仿宋" w:hAnsi="仿宋" w:hint="eastAsia"/>
                <w:b/>
                <w:bCs/>
                <w:kern w:val="0"/>
                <w:sz w:val="21"/>
                <w:szCs w:val="21"/>
              </w:rPr>
              <w:t>分</w:t>
            </w:r>
          </w:p>
        </w:tc>
      </w:tr>
      <w:tr w:rsidR="005769FE">
        <w:trPr>
          <w:trHeight w:val="807"/>
        </w:trPr>
        <w:tc>
          <w:tcPr>
            <w:tcW w:w="1457" w:type="dxa"/>
            <w:tcBorders>
              <w:top w:val="single" w:sz="4" w:space="0" w:color="auto"/>
              <w:left w:val="single" w:sz="4" w:space="0" w:color="auto"/>
              <w:bottom w:val="single" w:sz="4" w:space="0" w:color="auto"/>
              <w:right w:val="single" w:sz="4" w:space="0" w:color="auto"/>
            </w:tcBorders>
            <w:vAlign w:val="center"/>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作业完成进度及态度（权重</w:t>
            </w:r>
            <w:r>
              <w:rPr>
                <w:rFonts w:ascii="仿宋" w:eastAsia="仿宋" w:hAnsi="仿宋"/>
                <w:kern w:val="0"/>
                <w:sz w:val="21"/>
                <w:szCs w:val="21"/>
              </w:rPr>
              <w:t>0.2</w:t>
            </w:r>
            <w:r>
              <w:rPr>
                <w:rFonts w:ascii="仿宋" w:eastAsia="仿宋" w:hAnsi="仿宋" w:hint="eastAsia"/>
                <w:kern w:val="0"/>
                <w:sz w:val="21"/>
                <w:szCs w:val="21"/>
              </w:rPr>
              <w:t>）</w:t>
            </w:r>
          </w:p>
        </w:tc>
        <w:tc>
          <w:tcPr>
            <w:tcW w:w="2365" w:type="dxa"/>
            <w:tcBorders>
              <w:top w:val="single" w:sz="4" w:space="0" w:color="auto"/>
              <w:left w:val="single" w:sz="4" w:space="0" w:color="auto"/>
              <w:bottom w:val="single" w:sz="4" w:space="0" w:color="auto"/>
              <w:right w:val="single" w:sz="4" w:space="0" w:color="auto"/>
            </w:tcBorders>
            <w:vAlign w:val="center"/>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按时完成，书写规范、清晰</w:t>
            </w:r>
          </w:p>
        </w:tc>
        <w:tc>
          <w:tcPr>
            <w:tcW w:w="1895" w:type="dxa"/>
            <w:tcBorders>
              <w:top w:val="single" w:sz="4" w:space="0" w:color="auto"/>
              <w:left w:val="single" w:sz="4" w:space="0" w:color="auto"/>
              <w:bottom w:val="single" w:sz="4" w:space="0" w:color="auto"/>
              <w:right w:val="single" w:sz="4" w:space="0" w:color="auto"/>
            </w:tcBorders>
            <w:vAlign w:val="center"/>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按时完成，书写基本规范、清晰</w:t>
            </w:r>
          </w:p>
        </w:tc>
        <w:tc>
          <w:tcPr>
            <w:tcW w:w="1864" w:type="dxa"/>
            <w:tcBorders>
              <w:top w:val="single" w:sz="4" w:space="0" w:color="auto"/>
              <w:left w:val="single" w:sz="4" w:space="0" w:color="auto"/>
              <w:bottom w:val="single" w:sz="4" w:space="0" w:color="auto"/>
              <w:right w:val="single" w:sz="4" w:space="0" w:color="auto"/>
            </w:tcBorders>
            <w:vAlign w:val="center"/>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后期补交，书写基本规范、清晰</w:t>
            </w:r>
          </w:p>
        </w:tc>
        <w:tc>
          <w:tcPr>
            <w:tcW w:w="1761" w:type="dxa"/>
            <w:tcBorders>
              <w:top w:val="single" w:sz="4" w:space="0" w:color="auto"/>
              <w:left w:val="single" w:sz="4" w:space="0" w:color="auto"/>
              <w:bottom w:val="single" w:sz="4" w:space="0" w:color="auto"/>
              <w:right w:val="single" w:sz="4" w:space="0" w:color="auto"/>
            </w:tcBorders>
            <w:vAlign w:val="center"/>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未完成或步骤不完善、书写不规范、不清晰</w:t>
            </w:r>
          </w:p>
        </w:tc>
      </w:tr>
      <w:tr w:rsidR="005769FE">
        <w:trPr>
          <w:trHeight w:val="1065"/>
        </w:trPr>
        <w:tc>
          <w:tcPr>
            <w:tcW w:w="1457" w:type="dxa"/>
            <w:tcBorders>
              <w:top w:val="single" w:sz="4" w:space="0" w:color="auto"/>
              <w:left w:val="single" w:sz="4" w:space="0" w:color="auto"/>
              <w:bottom w:val="single" w:sz="4" w:space="0" w:color="auto"/>
              <w:right w:val="single" w:sz="4" w:space="0" w:color="auto"/>
            </w:tcBorders>
            <w:vAlign w:val="center"/>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作业质量（权重</w:t>
            </w:r>
            <w:r>
              <w:rPr>
                <w:rFonts w:ascii="仿宋" w:eastAsia="仿宋" w:hAnsi="仿宋"/>
                <w:kern w:val="0"/>
                <w:sz w:val="21"/>
                <w:szCs w:val="21"/>
              </w:rPr>
              <w:t>0.8</w:t>
            </w:r>
            <w:r>
              <w:rPr>
                <w:rFonts w:ascii="仿宋" w:eastAsia="仿宋" w:hAnsi="仿宋" w:hint="eastAsia"/>
                <w:kern w:val="0"/>
                <w:sz w:val="21"/>
                <w:szCs w:val="21"/>
              </w:rPr>
              <w:t>）</w:t>
            </w:r>
          </w:p>
        </w:tc>
        <w:tc>
          <w:tcPr>
            <w:tcW w:w="2365"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对造纸原理与工艺相关工程知识表述正确，分析合理、计算正确</w:t>
            </w:r>
          </w:p>
        </w:tc>
        <w:tc>
          <w:tcPr>
            <w:tcW w:w="1895"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对造纸原理与工艺相关工程知识表述基本正确，分析、计算存在少量错误</w:t>
            </w:r>
          </w:p>
        </w:tc>
        <w:tc>
          <w:tcPr>
            <w:tcW w:w="1864"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对造纸原理与工艺相关工程知识表述部分错误，分析、计算存在错误明显，但批改后能改正</w:t>
            </w:r>
          </w:p>
        </w:tc>
        <w:tc>
          <w:tcPr>
            <w:tcW w:w="1761"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对造纸原理与工艺相关工程知识表述存在明显错误，分析、计算不正确，或者存在抄袭</w:t>
            </w:r>
          </w:p>
        </w:tc>
      </w:tr>
    </w:tbl>
    <w:p w:rsidR="005769FE" w:rsidRDefault="00464AE1">
      <w:pPr>
        <w:tabs>
          <w:tab w:val="left" w:pos="1060"/>
        </w:tabs>
        <w:ind w:firstLine="480"/>
        <w:rPr>
          <w:rFonts w:ascii="仿宋" w:eastAsia="仿宋" w:hAnsi="仿宋"/>
          <w:kern w:val="0"/>
        </w:rPr>
      </w:pPr>
      <w:r>
        <w:rPr>
          <w:rFonts w:ascii="仿宋" w:eastAsia="仿宋" w:hAnsi="仿宋"/>
          <w:kern w:val="0"/>
        </w:rPr>
        <w:t>3</w:t>
      </w:r>
      <w:r>
        <w:rPr>
          <w:rFonts w:ascii="仿宋" w:eastAsia="仿宋" w:hAnsi="仿宋" w:hint="eastAsia"/>
          <w:kern w:val="0"/>
        </w:rPr>
        <w:t>）平时考核</w:t>
      </w:r>
    </w:p>
    <w:p w:rsidR="005769FE" w:rsidRDefault="00464AE1">
      <w:pPr>
        <w:autoSpaceDE w:val="0"/>
        <w:autoSpaceDN w:val="0"/>
        <w:spacing w:line="360" w:lineRule="auto"/>
        <w:ind w:firstLine="480"/>
        <w:rPr>
          <w:rFonts w:ascii="仿宋" w:eastAsia="仿宋" w:hAnsi="仿宋"/>
          <w:kern w:val="0"/>
        </w:rPr>
      </w:pPr>
      <w:r>
        <w:rPr>
          <w:rFonts w:ascii="仿宋" w:eastAsia="仿宋" w:hAnsi="仿宋" w:hint="eastAsia"/>
          <w:kern w:val="0"/>
        </w:rPr>
        <w:t>每个课程目标的平时考核按照百分制评分，求出各次考核的平均分，然后按照各个课程目标的权重进行折算。评分标准如下表所示：</w:t>
      </w: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2129"/>
        <w:gridCol w:w="1706"/>
        <w:gridCol w:w="1678"/>
        <w:gridCol w:w="1585"/>
      </w:tblGrid>
      <w:tr w:rsidR="005769FE">
        <w:trPr>
          <w:trHeight w:val="186"/>
        </w:trPr>
        <w:tc>
          <w:tcPr>
            <w:tcW w:w="1312" w:type="dxa"/>
            <w:vMerge w:val="restart"/>
            <w:tcBorders>
              <w:top w:val="single" w:sz="4" w:space="0" w:color="auto"/>
              <w:left w:val="single" w:sz="4" w:space="0" w:color="auto"/>
              <w:bottom w:val="single" w:sz="4" w:space="0" w:color="auto"/>
              <w:right w:val="single" w:sz="4" w:space="0" w:color="auto"/>
            </w:tcBorders>
            <w:vAlign w:val="center"/>
          </w:tcPr>
          <w:p w:rsidR="005769FE" w:rsidRDefault="00464AE1">
            <w:pPr>
              <w:tabs>
                <w:tab w:val="left" w:pos="1060"/>
              </w:tabs>
              <w:ind w:firstLineChars="0" w:firstLine="0"/>
              <w:rPr>
                <w:rFonts w:ascii="仿宋" w:eastAsia="仿宋" w:hAnsi="仿宋"/>
                <w:b/>
                <w:bCs/>
                <w:kern w:val="0"/>
                <w:sz w:val="21"/>
                <w:szCs w:val="21"/>
              </w:rPr>
            </w:pPr>
            <w:r>
              <w:rPr>
                <w:rFonts w:ascii="仿宋" w:eastAsia="仿宋" w:hAnsi="仿宋" w:hint="eastAsia"/>
                <w:b/>
                <w:bCs/>
                <w:kern w:val="0"/>
                <w:sz w:val="21"/>
                <w:szCs w:val="21"/>
              </w:rPr>
              <w:t>观测点</w:t>
            </w:r>
          </w:p>
        </w:tc>
        <w:tc>
          <w:tcPr>
            <w:tcW w:w="7098" w:type="dxa"/>
            <w:gridSpan w:val="4"/>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hint="eastAsia"/>
                <w:b/>
                <w:bCs/>
                <w:kern w:val="0"/>
                <w:sz w:val="21"/>
                <w:szCs w:val="21"/>
              </w:rPr>
              <w:t>评分</w:t>
            </w:r>
          </w:p>
        </w:tc>
      </w:tr>
      <w:tr w:rsidR="005769FE">
        <w:trPr>
          <w:trHeight w:val="112"/>
        </w:trPr>
        <w:tc>
          <w:tcPr>
            <w:tcW w:w="0" w:type="auto"/>
            <w:vMerge/>
            <w:tcBorders>
              <w:top w:val="single" w:sz="4" w:space="0" w:color="auto"/>
              <w:left w:val="single" w:sz="4" w:space="0" w:color="auto"/>
              <w:bottom w:val="single" w:sz="4" w:space="0" w:color="auto"/>
              <w:right w:val="single" w:sz="4" w:space="0" w:color="auto"/>
            </w:tcBorders>
            <w:vAlign w:val="center"/>
          </w:tcPr>
          <w:p w:rsidR="005769FE" w:rsidRDefault="005769FE">
            <w:pPr>
              <w:widowControl/>
              <w:ind w:firstLine="422"/>
              <w:rPr>
                <w:rFonts w:ascii="仿宋" w:eastAsia="仿宋" w:hAnsi="仿宋"/>
                <w:b/>
                <w:bCs/>
                <w:kern w:val="0"/>
                <w:sz w:val="21"/>
                <w:szCs w:val="21"/>
              </w:rPr>
            </w:pPr>
          </w:p>
        </w:tc>
        <w:tc>
          <w:tcPr>
            <w:tcW w:w="2129" w:type="dxa"/>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b/>
                <w:bCs/>
                <w:kern w:val="0"/>
                <w:sz w:val="21"/>
                <w:szCs w:val="21"/>
              </w:rPr>
              <w:t>80-100</w:t>
            </w:r>
            <w:r>
              <w:rPr>
                <w:rFonts w:ascii="仿宋" w:eastAsia="仿宋" w:hAnsi="仿宋" w:hint="eastAsia"/>
                <w:b/>
                <w:bCs/>
                <w:kern w:val="0"/>
                <w:sz w:val="21"/>
                <w:szCs w:val="21"/>
              </w:rPr>
              <w:t>分</w:t>
            </w:r>
          </w:p>
        </w:tc>
        <w:tc>
          <w:tcPr>
            <w:tcW w:w="1706" w:type="dxa"/>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b/>
                <w:bCs/>
                <w:kern w:val="0"/>
                <w:sz w:val="21"/>
                <w:szCs w:val="21"/>
              </w:rPr>
              <w:t>70-79</w:t>
            </w:r>
            <w:r>
              <w:rPr>
                <w:rFonts w:ascii="仿宋" w:eastAsia="仿宋" w:hAnsi="仿宋" w:hint="eastAsia"/>
                <w:b/>
                <w:bCs/>
                <w:kern w:val="0"/>
                <w:sz w:val="21"/>
                <w:szCs w:val="21"/>
              </w:rPr>
              <w:t>分</w:t>
            </w:r>
          </w:p>
        </w:tc>
        <w:tc>
          <w:tcPr>
            <w:tcW w:w="1678" w:type="dxa"/>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b/>
                <w:bCs/>
                <w:kern w:val="0"/>
                <w:sz w:val="21"/>
                <w:szCs w:val="21"/>
              </w:rPr>
              <w:t>60-70</w:t>
            </w:r>
            <w:r>
              <w:rPr>
                <w:rFonts w:ascii="仿宋" w:eastAsia="仿宋" w:hAnsi="仿宋" w:hint="eastAsia"/>
                <w:b/>
                <w:bCs/>
                <w:kern w:val="0"/>
                <w:sz w:val="21"/>
                <w:szCs w:val="21"/>
              </w:rPr>
              <w:t>分</w:t>
            </w:r>
          </w:p>
        </w:tc>
        <w:tc>
          <w:tcPr>
            <w:tcW w:w="1585" w:type="dxa"/>
            <w:tcBorders>
              <w:top w:val="single" w:sz="4" w:space="0" w:color="auto"/>
              <w:left w:val="single" w:sz="4" w:space="0" w:color="auto"/>
              <w:bottom w:val="single" w:sz="4" w:space="0" w:color="auto"/>
              <w:right w:val="single" w:sz="4" w:space="0" w:color="auto"/>
            </w:tcBorders>
          </w:tcPr>
          <w:p w:rsidR="005769FE" w:rsidRDefault="00464AE1">
            <w:pPr>
              <w:tabs>
                <w:tab w:val="left" w:pos="1060"/>
              </w:tabs>
              <w:ind w:firstLine="422"/>
              <w:jc w:val="center"/>
              <w:rPr>
                <w:rFonts w:ascii="仿宋" w:eastAsia="仿宋" w:hAnsi="仿宋"/>
                <w:b/>
                <w:bCs/>
                <w:kern w:val="0"/>
                <w:sz w:val="21"/>
                <w:szCs w:val="21"/>
              </w:rPr>
            </w:pPr>
            <w:r>
              <w:rPr>
                <w:rFonts w:ascii="仿宋" w:eastAsia="仿宋" w:hAnsi="仿宋"/>
                <w:b/>
                <w:bCs/>
                <w:kern w:val="0"/>
                <w:sz w:val="21"/>
                <w:szCs w:val="21"/>
              </w:rPr>
              <w:t>0-60</w:t>
            </w:r>
            <w:r>
              <w:rPr>
                <w:rFonts w:ascii="仿宋" w:eastAsia="仿宋" w:hAnsi="仿宋" w:hint="eastAsia"/>
                <w:b/>
                <w:bCs/>
                <w:kern w:val="0"/>
                <w:sz w:val="21"/>
                <w:szCs w:val="21"/>
              </w:rPr>
              <w:t>分</w:t>
            </w:r>
          </w:p>
        </w:tc>
      </w:tr>
      <w:tr w:rsidR="005769FE">
        <w:trPr>
          <w:trHeight w:val="780"/>
        </w:trPr>
        <w:tc>
          <w:tcPr>
            <w:tcW w:w="1312" w:type="dxa"/>
            <w:tcBorders>
              <w:top w:val="single" w:sz="4" w:space="0" w:color="auto"/>
              <w:left w:val="single" w:sz="4" w:space="0" w:color="auto"/>
              <w:bottom w:val="single" w:sz="4" w:space="0" w:color="auto"/>
              <w:right w:val="single" w:sz="4" w:space="0" w:color="auto"/>
            </w:tcBorders>
            <w:vAlign w:val="center"/>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参与课堂情况（权重</w:t>
            </w:r>
            <w:r>
              <w:rPr>
                <w:rFonts w:ascii="仿宋" w:eastAsia="仿宋" w:hAnsi="仿宋"/>
                <w:kern w:val="0"/>
                <w:sz w:val="21"/>
                <w:szCs w:val="21"/>
              </w:rPr>
              <w:t>0.5</w:t>
            </w:r>
            <w:r>
              <w:rPr>
                <w:rFonts w:ascii="仿宋" w:eastAsia="仿宋" w:hAnsi="仿宋" w:hint="eastAsia"/>
                <w:kern w:val="0"/>
                <w:sz w:val="21"/>
                <w:szCs w:val="21"/>
              </w:rPr>
              <w:t>）</w:t>
            </w:r>
          </w:p>
        </w:tc>
        <w:tc>
          <w:tcPr>
            <w:tcW w:w="2129"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上课态度积极，主动参与课堂讨论、回答问题</w:t>
            </w:r>
          </w:p>
        </w:tc>
        <w:tc>
          <w:tcPr>
            <w:tcW w:w="1706"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上课态度较为积极，能够参与课堂讨论、回答问题</w:t>
            </w:r>
          </w:p>
        </w:tc>
        <w:tc>
          <w:tcPr>
            <w:tcW w:w="1678"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上课态度不够积极，被动参与课堂讨论</w:t>
            </w:r>
          </w:p>
          <w:p w:rsidR="005769FE" w:rsidRDefault="005769FE">
            <w:pPr>
              <w:autoSpaceDE w:val="0"/>
              <w:autoSpaceDN w:val="0"/>
              <w:ind w:firstLine="420"/>
              <w:rPr>
                <w:rFonts w:ascii="仿宋" w:eastAsia="仿宋" w:hAnsi="仿宋"/>
                <w:kern w:val="0"/>
                <w:sz w:val="21"/>
                <w:szCs w:val="21"/>
              </w:rPr>
            </w:pPr>
          </w:p>
        </w:tc>
        <w:tc>
          <w:tcPr>
            <w:tcW w:w="1585"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不参与课堂讨论</w:t>
            </w:r>
          </w:p>
        </w:tc>
      </w:tr>
      <w:tr w:rsidR="005769FE">
        <w:trPr>
          <w:trHeight w:val="1029"/>
        </w:trPr>
        <w:tc>
          <w:tcPr>
            <w:tcW w:w="1312" w:type="dxa"/>
            <w:tcBorders>
              <w:top w:val="single" w:sz="4" w:space="0" w:color="auto"/>
              <w:left w:val="single" w:sz="4" w:space="0" w:color="auto"/>
              <w:bottom w:val="single" w:sz="4" w:space="0" w:color="auto"/>
              <w:right w:val="single" w:sz="4" w:space="0" w:color="auto"/>
            </w:tcBorders>
            <w:vAlign w:val="center"/>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参与质量（权重</w:t>
            </w:r>
            <w:r>
              <w:rPr>
                <w:rFonts w:ascii="仿宋" w:eastAsia="仿宋" w:hAnsi="仿宋"/>
                <w:kern w:val="0"/>
                <w:sz w:val="21"/>
                <w:szCs w:val="21"/>
              </w:rPr>
              <w:t>0.5</w:t>
            </w:r>
            <w:r>
              <w:rPr>
                <w:rFonts w:ascii="仿宋" w:eastAsia="仿宋" w:hAnsi="仿宋" w:hint="eastAsia"/>
                <w:kern w:val="0"/>
                <w:sz w:val="21"/>
                <w:szCs w:val="21"/>
              </w:rPr>
              <w:t>）</w:t>
            </w:r>
          </w:p>
        </w:tc>
        <w:tc>
          <w:tcPr>
            <w:tcW w:w="2129"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对造纸原理与工艺相关工程知识论述正确，分析合理</w:t>
            </w:r>
          </w:p>
        </w:tc>
        <w:tc>
          <w:tcPr>
            <w:tcW w:w="1706"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对造纸原理与工艺相关工程知识论述存在少量错误</w:t>
            </w:r>
          </w:p>
        </w:tc>
        <w:tc>
          <w:tcPr>
            <w:tcW w:w="1678"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对造纸原理与工艺相关工程知识论述基本正确</w:t>
            </w:r>
          </w:p>
        </w:tc>
        <w:tc>
          <w:tcPr>
            <w:tcW w:w="1585" w:type="dxa"/>
            <w:tcBorders>
              <w:top w:val="single" w:sz="4" w:space="0" w:color="auto"/>
              <w:left w:val="single" w:sz="4" w:space="0" w:color="auto"/>
              <w:bottom w:val="single" w:sz="4" w:space="0" w:color="auto"/>
              <w:right w:val="single" w:sz="4" w:space="0" w:color="auto"/>
            </w:tcBorders>
          </w:tcPr>
          <w:p w:rsidR="005769FE" w:rsidRDefault="00464AE1">
            <w:pPr>
              <w:autoSpaceDE w:val="0"/>
              <w:autoSpaceDN w:val="0"/>
              <w:ind w:firstLineChars="0" w:firstLine="0"/>
              <w:rPr>
                <w:rFonts w:ascii="仿宋" w:eastAsia="仿宋" w:hAnsi="仿宋"/>
                <w:kern w:val="0"/>
                <w:sz w:val="21"/>
                <w:szCs w:val="21"/>
              </w:rPr>
            </w:pPr>
            <w:r>
              <w:rPr>
                <w:rFonts w:ascii="仿宋" w:eastAsia="仿宋" w:hAnsi="仿宋" w:hint="eastAsia"/>
                <w:kern w:val="0"/>
                <w:sz w:val="21"/>
                <w:szCs w:val="21"/>
              </w:rPr>
              <w:t>对造纸原理与工艺相关工程知识论述存在明显错误</w:t>
            </w:r>
          </w:p>
        </w:tc>
      </w:tr>
    </w:tbl>
    <w:p w:rsidR="005769FE" w:rsidRDefault="005769FE">
      <w:pPr>
        <w:spacing w:line="360" w:lineRule="auto"/>
        <w:ind w:firstLine="480"/>
      </w:pPr>
    </w:p>
    <w:p w:rsidR="005769FE" w:rsidRDefault="00464AE1">
      <w:pPr>
        <w:spacing w:line="360" w:lineRule="auto"/>
        <w:ind w:firstLine="480"/>
      </w:pPr>
      <w:r>
        <w:rPr>
          <w:rFonts w:hint="eastAsia"/>
        </w:rPr>
        <w:t>八、课程目标达成评价</w:t>
      </w:r>
    </w:p>
    <w:p w:rsidR="005769FE" w:rsidRDefault="00464AE1">
      <w:pPr>
        <w:spacing w:line="360" w:lineRule="auto"/>
        <w:ind w:firstLine="480"/>
        <w:rPr>
          <w:rFonts w:ascii="仿宋" w:eastAsia="仿宋" w:hAnsi="仿宋"/>
        </w:rPr>
      </w:pPr>
      <w:r>
        <w:rPr>
          <w:rFonts w:ascii="仿宋" w:eastAsia="仿宋" w:hAnsi="仿宋"/>
        </w:rPr>
        <w:t>依据学部制定的课程目标达成度评价方法进行。</w:t>
      </w:r>
    </w:p>
    <w:p w:rsidR="005769FE" w:rsidRDefault="00464AE1">
      <w:pPr>
        <w:spacing w:line="360" w:lineRule="auto"/>
        <w:ind w:firstLine="480"/>
        <w:rPr>
          <w:bCs/>
          <w:color w:val="FF0000"/>
        </w:rPr>
      </w:pPr>
      <w:r>
        <w:rPr>
          <w:rFonts w:hint="eastAsia"/>
        </w:rPr>
        <w:t>九、推荐教材和主要参考资料</w:t>
      </w:r>
    </w:p>
    <w:p w:rsidR="005769FE" w:rsidRDefault="00464AE1">
      <w:pPr>
        <w:ind w:firstLine="480"/>
        <w:rPr>
          <w:rFonts w:ascii="仿宋" w:eastAsia="仿宋" w:hAnsi="仿宋"/>
        </w:rPr>
      </w:pPr>
      <w:r>
        <w:rPr>
          <w:rFonts w:hint="eastAsia"/>
        </w:rPr>
        <w:t>（</w:t>
      </w:r>
      <w:r>
        <w:rPr>
          <w:rFonts w:ascii="仿宋" w:eastAsia="仿宋" w:hAnsi="仿宋" w:hint="eastAsia"/>
        </w:rPr>
        <w:t>一）推荐教材</w:t>
      </w:r>
    </w:p>
    <w:p w:rsidR="005769FE" w:rsidRDefault="00464AE1">
      <w:pPr>
        <w:ind w:firstLine="480"/>
        <w:rPr>
          <w:rFonts w:ascii="仿宋" w:eastAsia="仿宋" w:hAnsi="仿宋"/>
        </w:rPr>
      </w:pPr>
      <w:r>
        <w:rPr>
          <w:rFonts w:ascii="仿宋" w:eastAsia="仿宋" w:hAnsi="仿宋" w:hint="eastAsia"/>
        </w:rPr>
        <w:t>1.</w:t>
      </w:r>
      <w:r>
        <w:rPr>
          <w:rFonts w:ascii="仿宋" w:eastAsia="仿宋" w:hAnsi="仿宋" w:hint="eastAsia"/>
        </w:rPr>
        <w:t>《</w:t>
      </w:r>
      <w:r>
        <w:rPr>
          <w:rFonts w:ascii="仿宋" w:eastAsia="仿宋" w:hAnsi="仿宋"/>
        </w:rPr>
        <w:t>造纸原理与工程</w:t>
      </w:r>
      <w:r>
        <w:rPr>
          <w:rFonts w:ascii="仿宋" w:eastAsia="仿宋" w:hAnsi="仿宋" w:hint="eastAsia"/>
        </w:rPr>
        <w:t>》，</w:t>
      </w:r>
      <w:r>
        <w:rPr>
          <w:rFonts w:ascii="仿宋" w:eastAsia="仿宋" w:hAnsi="仿宋"/>
        </w:rPr>
        <w:t>第四版</w:t>
      </w:r>
      <w:r>
        <w:rPr>
          <w:rFonts w:ascii="仿宋" w:eastAsia="仿宋" w:hAnsi="仿宋" w:hint="eastAsia"/>
        </w:rPr>
        <w:t>，</w:t>
      </w:r>
      <w:r>
        <w:rPr>
          <w:rFonts w:ascii="仿宋" w:eastAsia="仿宋" w:hAnsi="仿宋"/>
        </w:rPr>
        <w:t>何北海</w:t>
      </w:r>
      <w:r>
        <w:rPr>
          <w:rFonts w:ascii="仿宋" w:eastAsia="仿宋" w:hAnsi="仿宋" w:hint="eastAsia"/>
        </w:rPr>
        <w:t>，</w:t>
      </w:r>
      <w:r>
        <w:rPr>
          <w:rFonts w:ascii="仿宋" w:eastAsia="仿宋" w:hAnsi="仿宋"/>
        </w:rPr>
        <w:t>中国轻工业出版社</w:t>
      </w:r>
      <w:r>
        <w:rPr>
          <w:rFonts w:ascii="仿宋" w:eastAsia="仿宋" w:hAnsi="仿宋" w:hint="eastAsia"/>
        </w:rPr>
        <w:t>，</w:t>
      </w:r>
      <w:r>
        <w:rPr>
          <w:rFonts w:ascii="仿宋" w:eastAsia="仿宋" w:hAnsi="仿宋"/>
        </w:rPr>
        <w:t>2019</w:t>
      </w:r>
      <w:r>
        <w:rPr>
          <w:rFonts w:ascii="仿宋" w:eastAsia="仿宋" w:hAnsi="仿宋"/>
        </w:rPr>
        <w:t>年</w:t>
      </w:r>
      <w:r>
        <w:rPr>
          <w:rFonts w:ascii="仿宋" w:eastAsia="仿宋" w:hAnsi="仿宋"/>
        </w:rPr>
        <w:t>11</w:t>
      </w:r>
      <w:r>
        <w:rPr>
          <w:rFonts w:ascii="仿宋" w:eastAsia="仿宋" w:hAnsi="仿宋"/>
        </w:rPr>
        <w:t>月</w:t>
      </w:r>
      <w:r>
        <w:rPr>
          <w:rFonts w:ascii="仿宋" w:eastAsia="仿宋" w:hAnsi="仿宋" w:hint="eastAsia"/>
        </w:rPr>
        <w:t>；</w:t>
      </w:r>
    </w:p>
    <w:p w:rsidR="005769FE" w:rsidRDefault="00464AE1">
      <w:pPr>
        <w:ind w:firstLine="480"/>
        <w:rPr>
          <w:rFonts w:ascii="仿宋" w:eastAsia="仿宋" w:hAnsi="仿宋"/>
        </w:rPr>
      </w:pPr>
      <w:r>
        <w:rPr>
          <w:rFonts w:ascii="仿宋" w:eastAsia="仿宋" w:hAnsi="仿宋" w:hint="eastAsia"/>
        </w:rPr>
        <w:t>（二）参考教材</w:t>
      </w:r>
    </w:p>
    <w:p w:rsidR="005769FE" w:rsidRDefault="00464AE1">
      <w:pPr>
        <w:ind w:firstLine="480"/>
        <w:rPr>
          <w:rFonts w:ascii="仿宋" w:eastAsia="仿宋" w:hAnsi="仿宋"/>
        </w:rPr>
      </w:pPr>
      <w:r>
        <w:rPr>
          <w:rFonts w:ascii="仿宋" w:eastAsia="仿宋" w:hAnsi="仿宋" w:hint="eastAsia"/>
        </w:rPr>
        <w:t>1.</w:t>
      </w:r>
      <w:r>
        <w:rPr>
          <w:rFonts w:ascii="仿宋" w:eastAsia="仿宋" w:hAnsi="仿宋" w:hint="eastAsia"/>
        </w:rPr>
        <w:t>《</w:t>
      </w:r>
      <w:r>
        <w:rPr>
          <w:rFonts w:ascii="仿宋" w:eastAsia="仿宋" w:hAnsi="仿宋"/>
        </w:rPr>
        <w:t xml:space="preserve">Handbook of </w:t>
      </w:r>
      <w:r>
        <w:rPr>
          <w:rFonts w:ascii="仿宋" w:eastAsia="仿宋" w:hAnsi="仿宋"/>
        </w:rPr>
        <w:t>Pulping and Papermaking</w:t>
      </w:r>
      <w:r>
        <w:rPr>
          <w:rFonts w:ascii="仿宋" w:eastAsia="仿宋" w:hAnsi="仿宋" w:hint="eastAsia"/>
        </w:rPr>
        <w:t>》</w:t>
      </w:r>
      <w:r>
        <w:rPr>
          <w:rFonts w:ascii="仿宋" w:eastAsia="仿宋" w:hAnsi="仿宋" w:hint="eastAsia"/>
        </w:rPr>
        <w:t>,</w:t>
      </w:r>
      <w:r>
        <w:rPr>
          <w:rFonts w:ascii="仿宋" w:eastAsia="仿宋" w:hAnsi="仿宋"/>
        </w:rPr>
        <w:t>Second Edition</w:t>
      </w:r>
      <w:r>
        <w:rPr>
          <w:rFonts w:ascii="仿宋" w:eastAsia="仿宋" w:hAnsi="仿宋" w:hint="eastAsia"/>
        </w:rPr>
        <w:t>,</w:t>
      </w:r>
      <w:r w:rsidR="00726D92">
        <w:rPr>
          <w:rFonts w:ascii="仿宋" w:eastAsia="仿宋" w:hAnsi="仿宋"/>
        </w:rPr>
        <w:t xml:space="preserve"> </w:t>
      </w:r>
      <w:r>
        <w:rPr>
          <w:rFonts w:ascii="仿宋" w:eastAsia="仿宋" w:hAnsi="仿宋"/>
        </w:rPr>
        <w:t>Christopher J. Biermann</w:t>
      </w:r>
      <w:r>
        <w:rPr>
          <w:rFonts w:ascii="仿宋" w:eastAsia="仿宋" w:hAnsi="仿宋" w:hint="eastAsia"/>
        </w:rPr>
        <w:t>,</w:t>
      </w:r>
      <w:r w:rsidR="00726D92">
        <w:rPr>
          <w:rFonts w:ascii="仿宋" w:eastAsia="仿宋" w:hAnsi="仿宋"/>
        </w:rPr>
        <w:t xml:space="preserve"> </w:t>
      </w:r>
      <w:r>
        <w:rPr>
          <w:rFonts w:ascii="仿宋" w:eastAsia="仿宋" w:hAnsi="仿宋"/>
        </w:rPr>
        <w:t>Elsevier</w:t>
      </w:r>
      <w:r>
        <w:rPr>
          <w:rFonts w:ascii="仿宋" w:eastAsia="仿宋" w:hAnsi="仿宋" w:hint="eastAsia"/>
        </w:rPr>
        <w:t>,</w:t>
      </w:r>
      <w:r w:rsidR="00726D92">
        <w:rPr>
          <w:rFonts w:ascii="仿宋" w:eastAsia="仿宋" w:hAnsi="仿宋"/>
        </w:rPr>
        <w:t xml:space="preserve"> </w:t>
      </w:r>
      <w:r>
        <w:rPr>
          <w:rFonts w:ascii="仿宋" w:eastAsia="仿宋" w:hAnsi="仿宋"/>
        </w:rPr>
        <w:t>1996</w:t>
      </w:r>
      <w:r>
        <w:rPr>
          <w:rFonts w:ascii="仿宋" w:eastAsia="仿宋" w:hAnsi="仿宋" w:hint="eastAsia"/>
        </w:rPr>
        <w:t>;</w:t>
      </w:r>
      <w:bookmarkStart w:id="5" w:name="_GoBack"/>
      <w:bookmarkEnd w:id="5"/>
    </w:p>
    <w:p w:rsidR="005769FE" w:rsidRDefault="00464AE1">
      <w:pPr>
        <w:ind w:firstLine="480"/>
        <w:rPr>
          <w:rFonts w:ascii="仿宋" w:eastAsia="仿宋" w:hAnsi="仿宋"/>
        </w:rPr>
      </w:pPr>
      <w:r>
        <w:rPr>
          <w:rFonts w:ascii="仿宋" w:eastAsia="仿宋" w:hAnsi="仿宋" w:hint="eastAsia"/>
        </w:rPr>
        <w:t>（三）网络资源</w:t>
      </w:r>
    </w:p>
    <w:p w:rsidR="005769FE" w:rsidRDefault="00464AE1">
      <w:pPr>
        <w:ind w:firstLine="480"/>
        <w:rPr>
          <w:rFonts w:ascii="仿宋" w:eastAsia="仿宋" w:hAnsi="仿宋"/>
        </w:rPr>
      </w:pPr>
      <w:r>
        <w:rPr>
          <w:rFonts w:ascii="仿宋" w:eastAsia="仿宋" w:hAnsi="仿宋" w:hint="eastAsia"/>
        </w:rPr>
        <w:t>1.</w:t>
      </w:r>
      <w:r>
        <w:rPr>
          <w:rFonts w:ascii="仿宋" w:eastAsia="仿宋" w:hAnsi="仿宋" w:hint="eastAsia"/>
        </w:rPr>
        <w:t>《造纸原理与工程》知识图谱，智慧树学习平台。</w:t>
      </w:r>
    </w:p>
    <w:sectPr w:rsidR="005769FE">
      <w:headerReference w:type="even" r:id="rId7"/>
      <w:footerReference w:type="even" r:id="rId8"/>
      <w:footerReference w:type="default" r:id="rId9"/>
      <w:headerReference w:type="first" r:id="rId10"/>
      <w:footerReference w:type="first" r:id="rId11"/>
      <w:pgSz w:w="11906" w:h="16838"/>
      <w:pgMar w:top="1701" w:right="1701" w:bottom="1134" w:left="1701" w:header="851" w:footer="85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AE1" w:rsidRDefault="00464AE1">
      <w:pPr>
        <w:spacing w:line="240" w:lineRule="auto"/>
        <w:ind w:firstLine="480"/>
      </w:pPr>
      <w:r>
        <w:separator/>
      </w:r>
    </w:p>
  </w:endnote>
  <w:endnote w:type="continuationSeparator" w:id="0">
    <w:p w:rsidR="00464AE1" w:rsidRDefault="00464AE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3235A3A2-CC90-419B-9572-452009490709}"/>
    <w:embedBold r:id="rId2" w:subsetted="1" w:fontKey="{E11392BA-4CCD-4632-BE46-561D44D50749}"/>
  </w:font>
  <w:font w:name="仿宋">
    <w:panose1 w:val="02010609060101010101"/>
    <w:charset w:val="86"/>
    <w:family w:val="modern"/>
    <w:pitch w:val="fixed"/>
    <w:sig w:usb0="800002BF" w:usb1="38CF7CFA" w:usb2="00000016" w:usb3="00000000" w:csb0="00040001" w:csb1="00000000"/>
    <w:embedRegular r:id="rId3" w:subsetted="1" w:fontKey="{FA45E384-FBBF-4DDC-8572-1CD7BD581435}"/>
    <w:embedBold r:id="rId4" w:subsetted="1" w:fontKey="{882D24A2-53BD-4F1D-9DAF-747DC8207289}"/>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2312">
    <w:altName w:val="Microsoft YaHei UI"/>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FE" w:rsidRDefault="005769FE">
    <w:pPr>
      <w:pStyle w:val="a4"/>
      <w:ind w:firstLine="360"/>
    </w:pPr>
  </w:p>
  <w:p w:rsidR="005769FE" w:rsidRDefault="005769FE">
    <w:pPr>
      <w:ind w:firstLine="480"/>
    </w:pPr>
  </w:p>
  <w:p w:rsidR="005769FE" w:rsidRDefault="005769FE">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064751"/>
      <w:docPartObj>
        <w:docPartGallery w:val="AutoText"/>
      </w:docPartObj>
    </w:sdtPr>
    <w:sdtEndPr/>
    <w:sdtContent>
      <w:p w:rsidR="005769FE" w:rsidRDefault="00464AE1">
        <w:pPr>
          <w:pStyle w:val="a4"/>
          <w:ind w:firstLine="360"/>
          <w:jc w:val="center"/>
        </w:pPr>
        <w:r>
          <w:fldChar w:fldCharType="begin"/>
        </w:r>
        <w:r>
          <w:instrText>PAGE   \* MERGEFORMAT</w:instrText>
        </w:r>
        <w:r>
          <w:fldChar w:fldCharType="separate"/>
        </w:r>
        <w:r w:rsidR="00726D92" w:rsidRPr="00726D92">
          <w:rPr>
            <w:noProof/>
            <w:lang w:val="zh-CN"/>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FE" w:rsidRDefault="005769FE">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AE1" w:rsidRDefault="00464AE1">
      <w:pPr>
        <w:spacing w:line="240" w:lineRule="auto"/>
        <w:ind w:firstLine="480"/>
      </w:pPr>
      <w:r>
        <w:separator/>
      </w:r>
    </w:p>
  </w:footnote>
  <w:footnote w:type="continuationSeparator" w:id="0">
    <w:p w:rsidR="00464AE1" w:rsidRDefault="00464AE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FE" w:rsidRDefault="005769FE">
    <w:pPr>
      <w:pStyle w:val="a6"/>
      <w:ind w:firstLine="360"/>
    </w:pPr>
  </w:p>
  <w:p w:rsidR="005769FE" w:rsidRDefault="005769FE">
    <w:pPr>
      <w:ind w:firstLine="480"/>
    </w:pPr>
  </w:p>
  <w:p w:rsidR="005769FE" w:rsidRDefault="005769FE">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FE" w:rsidRDefault="005769FE">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333"/>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ODg1N2Q5NjgxY2M3ZWQ1YzBmMDE4NzQ4YjBiMGMifQ=="/>
  </w:docVars>
  <w:rsids>
    <w:rsidRoot w:val="00AD5DDA"/>
    <w:rsid w:val="00002675"/>
    <w:rsid w:val="00025DBE"/>
    <w:rsid w:val="00027488"/>
    <w:rsid w:val="00030D83"/>
    <w:rsid w:val="00034607"/>
    <w:rsid w:val="00035D6B"/>
    <w:rsid w:val="000506F3"/>
    <w:rsid w:val="000519F2"/>
    <w:rsid w:val="00063C9B"/>
    <w:rsid w:val="00083EAE"/>
    <w:rsid w:val="00093111"/>
    <w:rsid w:val="000B4B2E"/>
    <w:rsid w:val="000B5123"/>
    <w:rsid w:val="000B606C"/>
    <w:rsid w:val="000C40B6"/>
    <w:rsid w:val="000D19C8"/>
    <w:rsid w:val="000D68DB"/>
    <w:rsid w:val="000F10CB"/>
    <w:rsid w:val="00101910"/>
    <w:rsid w:val="00103E3F"/>
    <w:rsid w:val="001153DA"/>
    <w:rsid w:val="001230EA"/>
    <w:rsid w:val="001317D1"/>
    <w:rsid w:val="0013535D"/>
    <w:rsid w:val="001415AB"/>
    <w:rsid w:val="00143B40"/>
    <w:rsid w:val="00145459"/>
    <w:rsid w:val="00150B19"/>
    <w:rsid w:val="00152429"/>
    <w:rsid w:val="001531FA"/>
    <w:rsid w:val="00156610"/>
    <w:rsid w:val="0016135F"/>
    <w:rsid w:val="0018286F"/>
    <w:rsid w:val="00191D10"/>
    <w:rsid w:val="001A7361"/>
    <w:rsid w:val="001B2997"/>
    <w:rsid w:val="001D527D"/>
    <w:rsid w:val="001F7B0C"/>
    <w:rsid w:val="00200642"/>
    <w:rsid w:val="00201D3C"/>
    <w:rsid w:val="00206EB4"/>
    <w:rsid w:val="002233A1"/>
    <w:rsid w:val="00250F06"/>
    <w:rsid w:val="00255C99"/>
    <w:rsid w:val="00260260"/>
    <w:rsid w:val="002804E9"/>
    <w:rsid w:val="002A7E31"/>
    <w:rsid w:val="002B2908"/>
    <w:rsid w:val="002C0A84"/>
    <w:rsid w:val="002C41F4"/>
    <w:rsid w:val="002C5439"/>
    <w:rsid w:val="002D5B60"/>
    <w:rsid w:val="002E7150"/>
    <w:rsid w:val="00302336"/>
    <w:rsid w:val="00317C6C"/>
    <w:rsid w:val="00317DA8"/>
    <w:rsid w:val="00323554"/>
    <w:rsid w:val="003520E9"/>
    <w:rsid w:val="003568A1"/>
    <w:rsid w:val="003602AC"/>
    <w:rsid w:val="00367288"/>
    <w:rsid w:val="00374B07"/>
    <w:rsid w:val="003A3140"/>
    <w:rsid w:val="003B1B59"/>
    <w:rsid w:val="003B31D5"/>
    <w:rsid w:val="003E7463"/>
    <w:rsid w:val="003F05C6"/>
    <w:rsid w:val="00404157"/>
    <w:rsid w:val="00417CE1"/>
    <w:rsid w:val="0044625B"/>
    <w:rsid w:val="0044649A"/>
    <w:rsid w:val="00450011"/>
    <w:rsid w:val="00454C35"/>
    <w:rsid w:val="00462EBB"/>
    <w:rsid w:val="00463898"/>
    <w:rsid w:val="00464AE1"/>
    <w:rsid w:val="00482B7B"/>
    <w:rsid w:val="00494466"/>
    <w:rsid w:val="004A4A37"/>
    <w:rsid w:val="004C2924"/>
    <w:rsid w:val="004C6086"/>
    <w:rsid w:val="004E7364"/>
    <w:rsid w:val="00501C19"/>
    <w:rsid w:val="00506B3B"/>
    <w:rsid w:val="00511C55"/>
    <w:rsid w:val="00542185"/>
    <w:rsid w:val="00550C03"/>
    <w:rsid w:val="005579B4"/>
    <w:rsid w:val="00561E49"/>
    <w:rsid w:val="0057055F"/>
    <w:rsid w:val="005769FE"/>
    <w:rsid w:val="00581698"/>
    <w:rsid w:val="00587938"/>
    <w:rsid w:val="005949F5"/>
    <w:rsid w:val="005B1C4A"/>
    <w:rsid w:val="005B3036"/>
    <w:rsid w:val="005B3C04"/>
    <w:rsid w:val="005B5DA2"/>
    <w:rsid w:val="005C1050"/>
    <w:rsid w:val="005C2CD3"/>
    <w:rsid w:val="005C6E5B"/>
    <w:rsid w:val="005D54D6"/>
    <w:rsid w:val="005D6C3D"/>
    <w:rsid w:val="005E174C"/>
    <w:rsid w:val="005F4DD6"/>
    <w:rsid w:val="00601FB2"/>
    <w:rsid w:val="00612CB7"/>
    <w:rsid w:val="00617853"/>
    <w:rsid w:val="00625E44"/>
    <w:rsid w:val="00634929"/>
    <w:rsid w:val="00653129"/>
    <w:rsid w:val="00654ED2"/>
    <w:rsid w:val="00657796"/>
    <w:rsid w:val="00661635"/>
    <w:rsid w:val="006711DF"/>
    <w:rsid w:val="00684B0F"/>
    <w:rsid w:val="00691293"/>
    <w:rsid w:val="006B0D56"/>
    <w:rsid w:val="006C2ED5"/>
    <w:rsid w:val="006E5BAB"/>
    <w:rsid w:val="006F305C"/>
    <w:rsid w:val="0070025D"/>
    <w:rsid w:val="00701A0C"/>
    <w:rsid w:val="00711C82"/>
    <w:rsid w:val="007153B6"/>
    <w:rsid w:val="00726D92"/>
    <w:rsid w:val="00726F99"/>
    <w:rsid w:val="0075215F"/>
    <w:rsid w:val="007532A6"/>
    <w:rsid w:val="00754DF8"/>
    <w:rsid w:val="00764436"/>
    <w:rsid w:val="007811F2"/>
    <w:rsid w:val="007820AB"/>
    <w:rsid w:val="00797844"/>
    <w:rsid w:val="007B2CBE"/>
    <w:rsid w:val="007D0972"/>
    <w:rsid w:val="007D3FF7"/>
    <w:rsid w:val="00803632"/>
    <w:rsid w:val="0080583D"/>
    <w:rsid w:val="00826695"/>
    <w:rsid w:val="0084756A"/>
    <w:rsid w:val="0086674C"/>
    <w:rsid w:val="00877997"/>
    <w:rsid w:val="008779F6"/>
    <w:rsid w:val="00881533"/>
    <w:rsid w:val="00883012"/>
    <w:rsid w:val="00886844"/>
    <w:rsid w:val="00891AF0"/>
    <w:rsid w:val="008A1E90"/>
    <w:rsid w:val="008B3981"/>
    <w:rsid w:val="008C1C42"/>
    <w:rsid w:val="008C27AF"/>
    <w:rsid w:val="008C6FA8"/>
    <w:rsid w:val="008D2D05"/>
    <w:rsid w:val="008E768D"/>
    <w:rsid w:val="008F2AD3"/>
    <w:rsid w:val="00901B9C"/>
    <w:rsid w:val="00913330"/>
    <w:rsid w:val="00923999"/>
    <w:rsid w:val="0093377A"/>
    <w:rsid w:val="00933A8F"/>
    <w:rsid w:val="00942E4E"/>
    <w:rsid w:val="00954AE9"/>
    <w:rsid w:val="00957DBF"/>
    <w:rsid w:val="00977F4E"/>
    <w:rsid w:val="009834E5"/>
    <w:rsid w:val="00992BEA"/>
    <w:rsid w:val="00992DC0"/>
    <w:rsid w:val="00993DF9"/>
    <w:rsid w:val="009A0EFD"/>
    <w:rsid w:val="009D7179"/>
    <w:rsid w:val="009E0901"/>
    <w:rsid w:val="009E2E55"/>
    <w:rsid w:val="009E5A22"/>
    <w:rsid w:val="009F7639"/>
    <w:rsid w:val="00A0220C"/>
    <w:rsid w:val="00A113F8"/>
    <w:rsid w:val="00A24243"/>
    <w:rsid w:val="00A5014F"/>
    <w:rsid w:val="00A849F7"/>
    <w:rsid w:val="00AA7A98"/>
    <w:rsid w:val="00AB418B"/>
    <w:rsid w:val="00AD0B5B"/>
    <w:rsid w:val="00AD5DDA"/>
    <w:rsid w:val="00AD79E0"/>
    <w:rsid w:val="00AE0260"/>
    <w:rsid w:val="00AF3757"/>
    <w:rsid w:val="00B27FCB"/>
    <w:rsid w:val="00B40FAB"/>
    <w:rsid w:val="00B41964"/>
    <w:rsid w:val="00B5405A"/>
    <w:rsid w:val="00B543DB"/>
    <w:rsid w:val="00B916B1"/>
    <w:rsid w:val="00BA397E"/>
    <w:rsid w:val="00BB1603"/>
    <w:rsid w:val="00BB1A63"/>
    <w:rsid w:val="00BB4F00"/>
    <w:rsid w:val="00BD454C"/>
    <w:rsid w:val="00BE52E6"/>
    <w:rsid w:val="00BF3114"/>
    <w:rsid w:val="00C0533D"/>
    <w:rsid w:val="00C058CE"/>
    <w:rsid w:val="00C12193"/>
    <w:rsid w:val="00C27523"/>
    <w:rsid w:val="00C3286E"/>
    <w:rsid w:val="00C34826"/>
    <w:rsid w:val="00C3508A"/>
    <w:rsid w:val="00C43DF1"/>
    <w:rsid w:val="00C541FC"/>
    <w:rsid w:val="00C62841"/>
    <w:rsid w:val="00C66F96"/>
    <w:rsid w:val="00C861A3"/>
    <w:rsid w:val="00C91438"/>
    <w:rsid w:val="00C92455"/>
    <w:rsid w:val="00C93419"/>
    <w:rsid w:val="00C93EB2"/>
    <w:rsid w:val="00CA4011"/>
    <w:rsid w:val="00CB52B3"/>
    <w:rsid w:val="00CB7CDC"/>
    <w:rsid w:val="00CB7D7B"/>
    <w:rsid w:val="00CF18A2"/>
    <w:rsid w:val="00D023E8"/>
    <w:rsid w:val="00D0418D"/>
    <w:rsid w:val="00D07776"/>
    <w:rsid w:val="00D15122"/>
    <w:rsid w:val="00D17AAC"/>
    <w:rsid w:val="00D340AE"/>
    <w:rsid w:val="00D6263F"/>
    <w:rsid w:val="00D70870"/>
    <w:rsid w:val="00D75F3D"/>
    <w:rsid w:val="00D94D44"/>
    <w:rsid w:val="00D95AB1"/>
    <w:rsid w:val="00DA6957"/>
    <w:rsid w:val="00DE455A"/>
    <w:rsid w:val="00DE4800"/>
    <w:rsid w:val="00DE4AAD"/>
    <w:rsid w:val="00DE7927"/>
    <w:rsid w:val="00E03E38"/>
    <w:rsid w:val="00E24E94"/>
    <w:rsid w:val="00E40828"/>
    <w:rsid w:val="00E4402A"/>
    <w:rsid w:val="00E50673"/>
    <w:rsid w:val="00E53265"/>
    <w:rsid w:val="00E57B81"/>
    <w:rsid w:val="00E6096D"/>
    <w:rsid w:val="00E625A6"/>
    <w:rsid w:val="00E70884"/>
    <w:rsid w:val="00E7775E"/>
    <w:rsid w:val="00E81A46"/>
    <w:rsid w:val="00E84F59"/>
    <w:rsid w:val="00E900BB"/>
    <w:rsid w:val="00E91BA8"/>
    <w:rsid w:val="00EA0BF1"/>
    <w:rsid w:val="00EA6103"/>
    <w:rsid w:val="00EA6F70"/>
    <w:rsid w:val="00EB6165"/>
    <w:rsid w:val="00EB66B2"/>
    <w:rsid w:val="00ED4B96"/>
    <w:rsid w:val="00ED6D05"/>
    <w:rsid w:val="00EF027D"/>
    <w:rsid w:val="00EF2E80"/>
    <w:rsid w:val="00EF69FA"/>
    <w:rsid w:val="00F048DA"/>
    <w:rsid w:val="00F06507"/>
    <w:rsid w:val="00F12A19"/>
    <w:rsid w:val="00F14DFE"/>
    <w:rsid w:val="00F156EC"/>
    <w:rsid w:val="00F379CC"/>
    <w:rsid w:val="00F50345"/>
    <w:rsid w:val="00F52885"/>
    <w:rsid w:val="00F55A4D"/>
    <w:rsid w:val="00F600A4"/>
    <w:rsid w:val="00F70A53"/>
    <w:rsid w:val="00F864B2"/>
    <w:rsid w:val="00F92E5D"/>
    <w:rsid w:val="00F93936"/>
    <w:rsid w:val="00FA27B3"/>
    <w:rsid w:val="00FA5586"/>
    <w:rsid w:val="00FB3458"/>
    <w:rsid w:val="00FB58AF"/>
    <w:rsid w:val="00FC12A4"/>
    <w:rsid w:val="00FC4A93"/>
    <w:rsid w:val="00FD265E"/>
    <w:rsid w:val="00FD27DF"/>
    <w:rsid w:val="00FD7EDF"/>
    <w:rsid w:val="00FE0499"/>
    <w:rsid w:val="00FF3AC5"/>
    <w:rsid w:val="00FF6405"/>
    <w:rsid w:val="011618E0"/>
    <w:rsid w:val="066D5199"/>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 w:val="7D2C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55A0B"/>
  <w15:docId w15:val="{83F78A67-EA0B-450A-B6E5-A9137A8E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djustRightInd w:val="0"/>
      <w:snapToGrid w:val="0"/>
      <w:spacing w:line="360" w:lineRule="exact"/>
      <w:ind w:firstLineChars="200" w:firstLine="482"/>
    </w:pPr>
    <w:rPr>
      <w:rFonts w:ascii="宋体" w:eastAsia="黑体" w:hAnsi="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pPr>
    <w:rPr>
      <w:sz w:val="18"/>
      <w:szCs w:val="18"/>
    </w:rPr>
  </w:style>
  <w:style w:type="paragraph" w:styleId="a6">
    <w:name w:val="header"/>
    <w:basedOn w:val="a"/>
    <w:link w:val="a7"/>
    <w:autoRedefine/>
    <w:qFormat/>
    <w:pPr>
      <w:pBdr>
        <w:bottom w:val="single" w:sz="6" w:space="1" w:color="auto"/>
      </w:pBdr>
      <w:tabs>
        <w:tab w:val="center" w:pos="4153"/>
        <w:tab w:val="right" w:pos="8306"/>
      </w:tabs>
      <w:jc w:val="center"/>
    </w:pPr>
    <w:rPr>
      <w:sz w:val="18"/>
      <w:szCs w:val="18"/>
    </w:rPr>
  </w:style>
  <w:style w:type="paragraph" w:styleId="1">
    <w:name w:val="toc 1"/>
    <w:basedOn w:val="a"/>
    <w:next w:val="a"/>
    <w:autoRedefine/>
    <w:semiHidden/>
    <w:qFormat/>
    <w:pPr>
      <w:spacing w:before="120" w:after="120"/>
    </w:pPr>
    <w:rPr>
      <w:b/>
      <w:bCs/>
      <w:caps/>
      <w:sz w:val="20"/>
      <w:szCs w:val="20"/>
    </w:rPr>
  </w:style>
  <w:style w:type="paragraph" w:styleId="a8">
    <w:name w:val="Normal (Web)"/>
    <w:basedOn w:val="a"/>
    <w:autoRedefine/>
    <w:uiPriority w:val="99"/>
    <w:qFormat/>
    <w:pPr>
      <w:widowControl/>
      <w:spacing w:before="100" w:beforeAutospacing="1" w:after="100" w:afterAutospacing="1"/>
      <w:ind w:firstLine="480"/>
    </w:pPr>
    <w:rPr>
      <w:rFonts w:ascii="仿宋" w:eastAsia="仿宋" w:hAnsi="仿宋" w:cs="宋体"/>
      <w:kern w:val="0"/>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Pr>
      <w:kern w:val="2"/>
      <w:sz w:val="18"/>
      <w:szCs w:val="18"/>
    </w:rPr>
  </w:style>
  <w:style w:type="paragraph" w:customStyle="1" w:styleId="10">
    <w:name w:val="列出段落1"/>
    <w:basedOn w:val="a"/>
    <w:uiPriority w:val="34"/>
    <w:qFormat/>
    <w:pPr>
      <w:adjustRightInd/>
      <w:snapToGrid/>
      <w:spacing w:line="240" w:lineRule="auto"/>
      <w:ind w:firstLine="420"/>
      <w:jc w:val="both"/>
    </w:pPr>
    <w:rPr>
      <w:rFonts w:ascii="Times New Roman" w:eastAsia="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DD17-621B-490B-AF01-D1907D97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768</Words>
  <Characters>4384</Characters>
  <Application>Microsoft Office Word</Application>
  <DocSecurity>0</DocSecurity>
  <Lines>36</Lines>
  <Paragraphs>10</Paragraphs>
  <ScaleCrop>false</ScaleCrop>
  <Company>JWC</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Administrator</cp:lastModifiedBy>
  <cp:revision>124</cp:revision>
  <cp:lastPrinted>2024-04-09T01:16:00Z</cp:lastPrinted>
  <dcterms:created xsi:type="dcterms:W3CDTF">2019-03-04T14:24:00Z</dcterms:created>
  <dcterms:modified xsi:type="dcterms:W3CDTF">2024-11-04T11:19:00Z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5696F0ACE7A84A03857C17D5558C4349_13</vt:lpwstr>
  </property>
</Properties>
</file>